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2C0B3" w14:textId="78DFC2F0" w:rsidR="000046E0" w:rsidRDefault="000046E0" w:rsidP="000046E0">
      <w:pPr>
        <w:widowControl/>
        <w:jc w:val="left"/>
      </w:pPr>
      <w:r>
        <w:rPr>
          <w:rFonts w:hint="eastAsia"/>
        </w:rPr>
        <w:t>（事業承継）様式第</w:t>
      </w:r>
      <w:r w:rsidR="00B56B92">
        <w:rPr>
          <w:rFonts w:hint="eastAsia"/>
        </w:rPr>
        <w:t>８</w:t>
      </w:r>
      <w:r w:rsidRPr="000046E0">
        <w:rPr>
          <w:rFonts w:hint="eastAsia"/>
        </w:rPr>
        <w:t>号</w:t>
      </w:r>
      <w:r w:rsidR="00B56B92">
        <w:rPr>
          <w:rFonts w:hint="eastAsia"/>
        </w:rPr>
        <w:t>（第</w:t>
      </w:r>
      <w:r w:rsidR="00B56B92" w:rsidRPr="00B56B92">
        <w:rPr>
          <w:rFonts w:ascii="ＭＳ 明朝" w:eastAsia="ＭＳ 明朝" w:hAnsi="ＭＳ 明朝" w:hint="eastAsia"/>
        </w:rPr>
        <w:t>10</w:t>
      </w:r>
      <w:r w:rsidR="00B56B92">
        <w:rPr>
          <w:rFonts w:hint="eastAsia"/>
        </w:rPr>
        <w:t>条第１項関係）</w:t>
      </w:r>
    </w:p>
    <w:p w14:paraId="47F789A4" w14:textId="77777777" w:rsidR="000046E0" w:rsidRDefault="000046E0" w:rsidP="000046E0">
      <w:pPr>
        <w:widowControl/>
        <w:jc w:val="left"/>
      </w:pPr>
    </w:p>
    <w:p w14:paraId="7E6820BB" w14:textId="77777777" w:rsidR="00416B5D" w:rsidRDefault="00416B5D" w:rsidP="00416B5D">
      <w:pPr>
        <w:widowControl/>
        <w:jc w:val="center"/>
      </w:pPr>
      <w:r>
        <w:rPr>
          <w:rFonts w:hint="eastAsia"/>
        </w:rPr>
        <w:t>（捨印）㊞</w:t>
      </w:r>
    </w:p>
    <w:p w14:paraId="7BBCA30F" w14:textId="77777777" w:rsidR="00416B5D" w:rsidRDefault="00416B5D" w:rsidP="00416B5D">
      <w:pPr>
        <w:jc w:val="center"/>
      </w:pPr>
    </w:p>
    <w:p w14:paraId="0EC883D8" w14:textId="77777777" w:rsidR="00416B5D" w:rsidRDefault="00416B5D" w:rsidP="00416B5D">
      <w:pPr>
        <w:jc w:val="right"/>
      </w:pPr>
      <w:r>
        <w:rPr>
          <w:rFonts w:hint="eastAsia"/>
        </w:rPr>
        <w:t>年　　　　月　　　　日</w:t>
      </w:r>
    </w:p>
    <w:p w14:paraId="3D769FA7" w14:textId="77777777" w:rsidR="00416B5D" w:rsidRDefault="00416B5D" w:rsidP="00416B5D">
      <w:pPr>
        <w:jc w:val="right"/>
      </w:pPr>
    </w:p>
    <w:p w14:paraId="0AD7ADA0" w14:textId="77777777" w:rsidR="00416B5D" w:rsidRPr="009C6C61" w:rsidRDefault="00416B5D" w:rsidP="00416B5D">
      <w:pPr>
        <w:jc w:val="left"/>
        <w:rPr>
          <w:u w:val="single"/>
        </w:rPr>
      </w:pPr>
      <w:r>
        <w:rPr>
          <w:rFonts w:hint="eastAsia"/>
          <w:u w:val="single"/>
        </w:rPr>
        <w:t xml:space="preserve">　　　　　　　　　　　　　　　　　　　　　御</w:t>
      </w:r>
      <w:r w:rsidRPr="009C6C61">
        <w:rPr>
          <w:rFonts w:hint="eastAsia"/>
          <w:u w:val="single"/>
        </w:rPr>
        <w:t>中</w:t>
      </w:r>
    </w:p>
    <w:p w14:paraId="0F2C9271" w14:textId="77777777" w:rsidR="00416B5D" w:rsidRDefault="00416B5D" w:rsidP="00416B5D">
      <w:pPr>
        <w:ind w:firstLineChars="2100" w:firstLine="4410"/>
        <w:jc w:val="left"/>
      </w:pPr>
    </w:p>
    <w:p w14:paraId="3BFABF2F" w14:textId="77777777" w:rsidR="00416B5D" w:rsidRDefault="00416B5D" w:rsidP="00416B5D">
      <w:pPr>
        <w:ind w:firstLineChars="2100" w:firstLine="4410"/>
        <w:jc w:val="left"/>
      </w:pPr>
    </w:p>
    <w:p w14:paraId="1D854884" w14:textId="77777777" w:rsidR="00416B5D" w:rsidRPr="0019567F" w:rsidRDefault="00416B5D" w:rsidP="00416B5D">
      <w:pPr>
        <w:jc w:val="center"/>
        <w:rPr>
          <w:sz w:val="22"/>
        </w:rPr>
      </w:pPr>
      <w:r w:rsidRPr="0019567F">
        <w:rPr>
          <w:rFonts w:hint="eastAsia"/>
          <w:sz w:val="22"/>
        </w:rPr>
        <w:t>富良野市事業承継等支援事業（事業承継資金利子・保証料補給制度）にかかる</w:t>
      </w:r>
    </w:p>
    <w:p w14:paraId="1D3BACA6" w14:textId="77777777" w:rsidR="00416B5D" w:rsidRPr="002475C5" w:rsidRDefault="00416B5D" w:rsidP="00416B5D">
      <w:pPr>
        <w:jc w:val="center"/>
        <w:rPr>
          <w:color w:val="000000" w:themeColor="text1"/>
          <w:sz w:val="24"/>
          <w:szCs w:val="24"/>
        </w:rPr>
      </w:pPr>
      <w:r w:rsidRPr="002475C5">
        <w:rPr>
          <w:rFonts w:hint="eastAsia"/>
          <w:color w:val="000000" w:themeColor="text1"/>
          <w:sz w:val="24"/>
          <w:szCs w:val="24"/>
        </w:rPr>
        <w:t>書類の発行依頼　兼　個人情報提供承諾書</w:t>
      </w:r>
    </w:p>
    <w:p w14:paraId="155B14BB" w14:textId="77777777" w:rsidR="00416B5D" w:rsidRDefault="00416B5D" w:rsidP="00416B5D">
      <w:pPr>
        <w:jc w:val="center"/>
        <w:rPr>
          <w:color w:val="000000" w:themeColor="text1"/>
        </w:rPr>
      </w:pPr>
      <w:r w:rsidRPr="00F45AFB">
        <w:rPr>
          <w:rFonts w:hint="eastAsia"/>
          <w:noProof/>
          <w:color w:val="000000" w:themeColor="text1"/>
        </w:rPr>
        <mc:AlternateContent>
          <mc:Choice Requires="wps">
            <w:drawing>
              <wp:anchor distT="0" distB="0" distL="114300" distR="114300" simplePos="0" relativeHeight="251664384" behindDoc="0" locked="0" layoutInCell="1" allowOverlap="1" wp14:anchorId="190AF403" wp14:editId="543FDB93">
                <wp:simplePos x="0" y="0"/>
                <wp:positionH relativeFrom="column">
                  <wp:posOffset>271145</wp:posOffset>
                </wp:positionH>
                <wp:positionV relativeFrom="paragraph">
                  <wp:posOffset>107316</wp:posOffset>
                </wp:positionV>
                <wp:extent cx="5457825" cy="1676400"/>
                <wp:effectExtent l="19050" t="19050" r="28575" b="19050"/>
                <wp:wrapNone/>
                <wp:docPr id="6" name="正方形/長方形 6"/>
                <wp:cNvGraphicFramePr/>
                <a:graphic xmlns:a="http://schemas.openxmlformats.org/drawingml/2006/main">
                  <a:graphicData uri="http://schemas.microsoft.com/office/word/2010/wordprocessingShape">
                    <wps:wsp>
                      <wps:cNvSpPr/>
                      <wps:spPr>
                        <a:xfrm>
                          <a:off x="0" y="0"/>
                          <a:ext cx="5457825" cy="1676400"/>
                        </a:xfrm>
                        <a:prstGeom prst="rect">
                          <a:avLst/>
                        </a:prstGeom>
                        <a:noFill/>
                        <a:ln w="28575" cap="flat" cmpd="sng" algn="ctr">
                          <a:solidFill>
                            <a:sysClr val="windowText" lastClr="000000"/>
                          </a:solidFill>
                          <a:prstDash val="sysDot"/>
                          <a:miter lim="800000"/>
                        </a:ln>
                        <a:effectLst/>
                      </wps:spPr>
                      <wps:txbx>
                        <w:txbxContent>
                          <w:p w14:paraId="10A8DEB4" w14:textId="77777777" w:rsidR="00416B5D" w:rsidRPr="00F45AFB" w:rsidRDefault="00416B5D" w:rsidP="00416B5D">
                            <w:pPr>
                              <w:jc w:val="left"/>
                              <w:rPr>
                                <w:rFonts w:ascii="ＭＳ Ｐ明朝" w:eastAsia="ＭＳ Ｐ明朝" w:hAnsi="ＭＳ Ｐ明朝"/>
                                <w:color w:val="000000" w:themeColor="text1"/>
                                <w:sz w:val="18"/>
                                <w:szCs w:val="18"/>
                                <w:u w:val="single"/>
                              </w:rPr>
                            </w:pPr>
                            <w:r w:rsidRPr="00F45AFB">
                              <w:rPr>
                                <w:rFonts w:ascii="ＭＳ Ｐ明朝" w:eastAsia="ＭＳ Ｐ明朝" w:hAnsi="ＭＳ Ｐ明朝" w:hint="eastAsia"/>
                                <w:color w:val="000000" w:themeColor="text1"/>
                                <w:sz w:val="18"/>
                                <w:szCs w:val="18"/>
                                <w:u w:val="single"/>
                              </w:rPr>
                              <w:t>【対象融資】</w:t>
                            </w:r>
                          </w:p>
                          <w:p w14:paraId="397447C7" w14:textId="77777777" w:rsidR="00416B5D" w:rsidRPr="00F45AFB" w:rsidRDefault="00416B5D" w:rsidP="00416B5D">
                            <w:pPr>
                              <w:ind w:firstLineChars="100" w:firstLine="180"/>
                              <w:jc w:val="left"/>
                              <w:rPr>
                                <w:rFonts w:ascii="ＭＳ Ｐ明朝" w:eastAsia="ＭＳ Ｐ明朝" w:hAnsi="ＭＳ Ｐ明朝"/>
                                <w:color w:val="000000" w:themeColor="text1"/>
                                <w:sz w:val="18"/>
                                <w:szCs w:val="18"/>
                              </w:rPr>
                            </w:pPr>
                            <w:r w:rsidRPr="00F45AFB">
                              <w:rPr>
                                <w:rFonts w:ascii="ＭＳ Ｐ明朝" w:eastAsia="ＭＳ Ｐ明朝" w:hAnsi="ＭＳ Ｐ明朝" w:hint="eastAsia"/>
                                <w:color w:val="000000" w:themeColor="text1"/>
                                <w:sz w:val="18"/>
                                <w:szCs w:val="18"/>
                              </w:rPr>
                              <w:t>〔日本政策金融公庫〕</w:t>
                            </w:r>
                          </w:p>
                          <w:p w14:paraId="3CF27376" w14:textId="77777777" w:rsidR="00416B5D" w:rsidRPr="00F45AFB" w:rsidRDefault="00416B5D" w:rsidP="00416B5D">
                            <w:pPr>
                              <w:ind w:firstLineChars="300" w:firstLine="540"/>
                              <w:jc w:val="left"/>
                              <w:rPr>
                                <w:rFonts w:ascii="ＭＳ Ｐ明朝" w:eastAsia="ＭＳ Ｐ明朝" w:hAnsi="ＭＳ Ｐ明朝"/>
                                <w:color w:val="000000" w:themeColor="text1"/>
                                <w:sz w:val="18"/>
                                <w:szCs w:val="18"/>
                              </w:rPr>
                            </w:pPr>
                            <w:r w:rsidRPr="00F45AFB">
                              <w:rPr>
                                <w:rFonts w:ascii="ＭＳ Ｐ明朝" w:eastAsia="ＭＳ Ｐ明朝" w:hAnsi="ＭＳ Ｐ明朝" w:hint="eastAsia"/>
                                <w:color w:val="000000" w:themeColor="text1"/>
                                <w:sz w:val="18"/>
                                <w:szCs w:val="18"/>
                              </w:rPr>
                              <w:t>事業承継・集約・活性化支援資金</w:t>
                            </w:r>
                          </w:p>
                          <w:p w14:paraId="3C444B5C" w14:textId="77777777" w:rsidR="00416B5D" w:rsidRPr="00F45AFB" w:rsidRDefault="00416B5D" w:rsidP="00416B5D">
                            <w:pPr>
                              <w:ind w:firstLineChars="100" w:firstLine="180"/>
                              <w:jc w:val="left"/>
                              <w:rPr>
                                <w:rFonts w:ascii="ＭＳ Ｐ明朝" w:eastAsia="ＭＳ Ｐ明朝" w:hAnsi="ＭＳ Ｐ明朝"/>
                                <w:color w:val="000000" w:themeColor="text1"/>
                                <w:sz w:val="18"/>
                                <w:szCs w:val="18"/>
                              </w:rPr>
                            </w:pPr>
                            <w:r w:rsidRPr="00F45AFB">
                              <w:rPr>
                                <w:rFonts w:ascii="ＭＳ Ｐ明朝" w:eastAsia="ＭＳ Ｐ明朝" w:hAnsi="ＭＳ Ｐ明朝" w:hint="eastAsia"/>
                                <w:color w:val="000000" w:themeColor="text1"/>
                                <w:sz w:val="18"/>
                                <w:szCs w:val="18"/>
                              </w:rPr>
                              <w:t>〔北海道中小企業総合振興資金〕</w:t>
                            </w:r>
                          </w:p>
                          <w:p w14:paraId="230BEBEE" w14:textId="77777777" w:rsidR="00416B5D" w:rsidRPr="00F45AFB" w:rsidRDefault="00416B5D" w:rsidP="00416B5D">
                            <w:pPr>
                              <w:ind w:firstLineChars="300" w:firstLine="540"/>
                              <w:jc w:val="left"/>
                              <w:rPr>
                                <w:rFonts w:ascii="ＭＳ Ｐ明朝" w:eastAsia="ＭＳ Ｐ明朝" w:hAnsi="ＭＳ Ｐ明朝"/>
                                <w:color w:val="000000" w:themeColor="text1"/>
                                <w:sz w:val="18"/>
                                <w:szCs w:val="18"/>
                              </w:rPr>
                            </w:pPr>
                            <w:r w:rsidRPr="00F45AFB">
                              <w:rPr>
                                <w:rFonts w:ascii="ＭＳ Ｐ明朝" w:eastAsia="ＭＳ Ｐ明朝" w:hAnsi="ＭＳ Ｐ明朝" w:hint="eastAsia"/>
                                <w:color w:val="000000" w:themeColor="text1"/>
                                <w:sz w:val="18"/>
                                <w:szCs w:val="18"/>
                              </w:rPr>
                              <w:t>事業承継貸付</w:t>
                            </w:r>
                          </w:p>
                          <w:p w14:paraId="1B66C555" w14:textId="77777777" w:rsidR="00416B5D" w:rsidRPr="00F45AFB" w:rsidRDefault="00416B5D" w:rsidP="00416B5D">
                            <w:pPr>
                              <w:ind w:firstLineChars="100" w:firstLine="180"/>
                              <w:jc w:val="left"/>
                              <w:rPr>
                                <w:rFonts w:ascii="ＭＳ Ｐ明朝" w:eastAsia="ＭＳ Ｐ明朝" w:hAnsi="ＭＳ Ｐ明朝"/>
                                <w:color w:val="000000" w:themeColor="text1"/>
                                <w:sz w:val="18"/>
                                <w:szCs w:val="18"/>
                              </w:rPr>
                            </w:pPr>
                            <w:r w:rsidRPr="00F45AFB">
                              <w:rPr>
                                <w:rFonts w:ascii="ＭＳ Ｐ明朝" w:eastAsia="ＭＳ Ｐ明朝" w:hAnsi="ＭＳ Ｐ明朝" w:hint="eastAsia"/>
                                <w:color w:val="000000" w:themeColor="text1"/>
                                <w:sz w:val="18"/>
                                <w:szCs w:val="18"/>
                              </w:rPr>
                              <w:t>〔北海道信用保証協会の次の保証制度を利用した融資〕</w:t>
                            </w:r>
                          </w:p>
                          <w:p w14:paraId="50AD0660" w14:textId="77777777" w:rsidR="00416B5D" w:rsidRDefault="00416B5D" w:rsidP="00416B5D">
                            <w:pPr>
                              <w:ind w:firstLineChars="300" w:firstLine="540"/>
                              <w:jc w:val="left"/>
                              <w:rPr>
                                <w:rFonts w:ascii="ＭＳ Ｐ明朝" w:eastAsia="ＭＳ Ｐ明朝" w:hAnsi="ＭＳ Ｐ明朝"/>
                                <w:color w:val="000000" w:themeColor="text1"/>
                                <w:sz w:val="18"/>
                                <w:szCs w:val="18"/>
                              </w:rPr>
                            </w:pPr>
                            <w:r w:rsidRPr="00F45AFB">
                              <w:rPr>
                                <w:rFonts w:ascii="ＭＳ Ｐ明朝" w:eastAsia="ＭＳ Ｐ明朝" w:hAnsi="ＭＳ Ｐ明朝" w:hint="eastAsia"/>
                                <w:color w:val="000000" w:themeColor="text1"/>
                                <w:sz w:val="18"/>
                                <w:szCs w:val="18"/>
                              </w:rPr>
                              <w:t>経営承継関連保証、特定経営承継関連保証、経営承継準備関連保証、特定経営承継準備関連保証、</w:t>
                            </w:r>
                          </w:p>
                          <w:p w14:paraId="18DA6911" w14:textId="77777777" w:rsidR="00416B5D" w:rsidRPr="00F45AFB" w:rsidRDefault="00416B5D" w:rsidP="00416B5D">
                            <w:pPr>
                              <w:ind w:firstLineChars="300" w:firstLine="540"/>
                              <w:jc w:val="left"/>
                              <w:rPr>
                                <w:rFonts w:ascii="ＭＳ Ｐ明朝" w:eastAsia="ＭＳ Ｐ明朝" w:hAnsi="ＭＳ Ｐ明朝"/>
                                <w:color w:val="000000" w:themeColor="text1"/>
                                <w:sz w:val="18"/>
                                <w:szCs w:val="18"/>
                              </w:rPr>
                            </w:pPr>
                            <w:r w:rsidRPr="00F45AFB">
                              <w:rPr>
                                <w:rFonts w:ascii="ＭＳ Ｐ明朝" w:eastAsia="ＭＳ Ｐ明朝" w:hAnsi="ＭＳ Ｐ明朝" w:hint="eastAsia"/>
                                <w:color w:val="000000" w:themeColor="text1"/>
                                <w:sz w:val="18"/>
                                <w:szCs w:val="18"/>
                              </w:rPr>
                              <w:t>事業承継サポート保証、事業承継特別保証、経営承継借換関連保証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55C3FE" id="正方形/長方形 6" o:spid="_x0000_s1026" style="position:absolute;left:0;text-align:left;margin-left:21.35pt;margin-top:8.45pt;width:429.75pt;height:13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" filled="f" strokecolor="windowText" strokeweight="2.25pt">
                <v:stroke dashstyle="1 1"/>
                <v:textbox>
                  <w:txbxContent>
                    <w:p w:rsidR="00416B5D" w:rsidRPr="00F45AFB" w:rsidRDefault="00416B5D" w:rsidP="00416B5D">
                      <w:pPr>
                        <w:jc w:val="left"/>
                        <w:rPr>
                          <w:rFonts w:ascii="ＭＳ Ｐ明朝" w:eastAsia="ＭＳ Ｐ明朝" w:hAnsi="ＭＳ Ｐ明朝"/>
                          <w:color w:val="000000" w:themeColor="text1"/>
                          <w:sz w:val="18"/>
                          <w:szCs w:val="18"/>
                          <w:u w:val="single"/>
                        </w:rPr>
                      </w:pPr>
                      <w:r w:rsidRPr="00F45AFB">
                        <w:rPr>
                          <w:rFonts w:ascii="ＭＳ Ｐ明朝" w:eastAsia="ＭＳ Ｐ明朝" w:hAnsi="ＭＳ Ｐ明朝" w:hint="eastAsia"/>
                          <w:color w:val="000000" w:themeColor="text1"/>
                          <w:sz w:val="18"/>
                          <w:szCs w:val="18"/>
                          <w:u w:val="single"/>
                        </w:rPr>
                        <w:t>【対象融資】</w:t>
                      </w:r>
                    </w:p>
                    <w:p w:rsidR="00416B5D" w:rsidRPr="00F45AFB" w:rsidRDefault="00416B5D" w:rsidP="00416B5D">
                      <w:pPr>
                        <w:ind w:firstLineChars="100" w:firstLine="180"/>
                        <w:jc w:val="left"/>
                        <w:rPr>
                          <w:rFonts w:ascii="ＭＳ Ｐ明朝" w:eastAsia="ＭＳ Ｐ明朝" w:hAnsi="ＭＳ Ｐ明朝"/>
                          <w:color w:val="000000" w:themeColor="text1"/>
                          <w:sz w:val="18"/>
                          <w:szCs w:val="18"/>
                        </w:rPr>
                      </w:pPr>
                      <w:r w:rsidRPr="00F45AFB">
                        <w:rPr>
                          <w:rFonts w:ascii="ＭＳ Ｐ明朝" w:eastAsia="ＭＳ Ｐ明朝" w:hAnsi="ＭＳ Ｐ明朝" w:hint="eastAsia"/>
                          <w:color w:val="000000" w:themeColor="text1"/>
                          <w:sz w:val="18"/>
                          <w:szCs w:val="18"/>
                        </w:rPr>
                        <w:t>〔日本政策金融公庫〕</w:t>
                      </w:r>
                    </w:p>
                    <w:p w:rsidR="00416B5D" w:rsidRPr="00F45AFB" w:rsidRDefault="00416B5D" w:rsidP="00416B5D">
                      <w:pPr>
                        <w:ind w:firstLineChars="300" w:firstLine="540"/>
                        <w:jc w:val="left"/>
                        <w:rPr>
                          <w:rFonts w:ascii="ＭＳ Ｐ明朝" w:eastAsia="ＭＳ Ｐ明朝" w:hAnsi="ＭＳ Ｐ明朝"/>
                          <w:color w:val="000000" w:themeColor="text1"/>
                          <w:sz w:val="18"/>
                          <w:szCs w:val="18"/>
                        </w:rPr>
                      </w:pPr>
                      <w:r w:rsidRPr="00F45AFB">
                        <w:rPr>
                          <w:rFonts w:ascii="ＭＳ Ｐ明朝" w:eastAsia="ＭＳ Ｐ明朝" w:hAnsi="ＭＳ Ｐ明朝" w:hint="eastAsia"/>
                          <w:color w:val="000000" w:themeColor="text1"/>
                          <w:sz w:val="18"/>
                          <w:szCs w:val="18"/>
                        </w:rPr>
                        <w:t>事業承継・集約・活性化支援資金</w:t>
                      </w:r>
                    </w:p>
                    <w:p w:rsidR="00416B5D" w:rsidRPr="00F45AFB" w:rsidRDefault="00416B5D" w:rsidP="00416B5D">
                      <w:pPr>
                        <w:ind w:firstLineChars="100" w:firstLine="180"/>
                        <w:jc w:val="left"/>
                        <w:rPr>
                          <w:rFonts w:ascii="ＭＳ Ｐ明朝" w:eastAsia="ＭＳ Ｐ明朝" w:hAnsi="ＭＳ Ｐ明朝"/>
                          <w:color w:val="000000" w:themeColor="text1"/>
                          <w:sz w:val="18"/>
                          <w:szCs w:val="18"/>
                        </w:rPr>
                      </w:pPr>
                      <w:r w:rsidRPr="00F45AFB">
                        <w:rPr>
                          <w:rFonts w:ascii="ＭＳ Ｐ明朝" w:eastAsia="ＭＳ Ｐ明朝" w:hAnsi="ＭＳ Ｐ明朝" w:hint="eastAsia"/>
                          <w:color w:val="000000" w:themeColor="text1"/>
                          <w:sz w:val="18"/>
                          <w:szCs w:val="18"/>
                        </w:rPr>
                        <w:t>〔北海道中小企業総合振興資金〕</w:t>
                      </w:r>
                    </w:p>
                    <w:p w:rsidR="00416B5D" w:rsidRPr="00F45AFB" w:rsidRDefault="00416B5D" w:rsidP="00416B5D">
                      <w:pPr>
                        <w:ind w:firstLineChars="300" w:firstLine="540"/>
                        <w:jc w:val="left"/>
                        <w:rPr>
                          <w:rFonts w:ascii="ＭＳ Ｐ明朝" w:eastAsia="ＭＳ Ｐ明朝" w:hAnsi="ＭＳ Ｐ明朝"/>
                          <w:color w:val="000000" w:themeColor="text1"/>
                          <w:sz w:val="18"/>
                          <w:szCs w:val="18"/>
                        </w:rPr>
                      </w:pPr>
                      <w:r w:rsidRPr="00F45AFB">
                        <w:rPr>
                          <w:rFonts w:ascii="ＭＳ Ｐ明朝" w:eastAsia="ＭＳ Ｐ明朝" w:hAnsi="ＭＳ Ｐ明朝" w:hint="eastAsia"/>
                          <w:color w:val="000000" w:themeColor="text1"/>
                          <w:sz w:val="18"/>
                          <w:szCs w:val="18"/>
                        </w:rPr>
                        <w:t>事業承継貸付</w:t>
                      </w:r>
                    </w:p>
                    <w:p w:rsidR="00416B5D" w:rsidRPr="00F45AFB" w:rsidRDefault="00416B5D" w:rsidP="00416B5D">
                      <w:pPr>
                        <w:ind w:firstLineChars="100" w:firstLine="180"/>
                        <w:jc w:val="left"/>
                        <w:rPr>
                          <w:rFonts w:ascii="ＭＳ Ｐ明朝" w:eastAsia="ＭＳ Ｐ明朝" w:hAnsi="ＭＳ Ｐ明朝"/>
                          <w:color w:val="000000" w:themeColor="text1"/>
                          <w:sz w:val="18"/>
                          <w:szCs w:val="18"/>
                        </w:rPr>
                      </w:pPr>
                      <w:r w:rsidRPr="00F45AFB">
                        <w:rPr>
                          <w:rFonts w:ascii="ＭＳ Ｐ明朝" w:eastAsia="ＭＳ Ｐ明朝" w:hAnsi="ＭＳ Ｐ明朝" w:hint="eastAsia"/>
                          <w:color w:val="000000" w:themeColor="text1"/>
                          <w:sz w:val="18"/>
                          <w:szCs w:val="18"/>
                        </w:rPr>
                        <w:t>〔北海道信用保証協会の次の保証制度を利用した融資〕</w:t>
                      </w:r>
                    </w:p>
                    <w:p w:rsidR="00416B5D" w:rsidRDefault="00416B5D" w:rsidP="00416B5D">
                      <w:pPr>
                        <w:ind w:firstLineChars="300" w:firstLine="540"/>
                        <w:jc w:val="left"/>
                        <w:rPr>
                          <w:rFonts w:ascii="ＭＳ Ｐ明朝" w:eastAsia="ＭＳ Ｐ明朝" w:hAnsi="ＭＳ Ｐ明朝"/>
                          <w:color w:val="000000" w:themeColor="text1"/>
                          <w:sz w:val="18"/>
                          <w:szCs w:val="18"/>
                        </w:rPr>
                      </w:pPr>
                      <w:r w:rsidRPr="00F45AFB">
                        <w:rPr>
                          <w:rFonts w:ascii="ＭＳ Ｐ明朝" w:eastAsia="ＭＳ Ｐ明朝" w:hAnsi="ＭＳ Ｐ明朝" w:hint="eastAsia"/>
                          <w:color w:val="000000" w:themeColor="text1"/>
                          <w:sz w:val="18"/>
                          <w:szCs w:val="18"/>
                        </w:rPr>
                        <w:t>経営承継関連保証、特定経営承継関連保証、経営承継準備関連保証、特定経営承継準備関連保証、</w:t>
                      </w:r>
                    </w:p>
                    <w:p w:rsidR="00416B5D" w:rsidRPr="00F45AFB" w:rsidRDefault="00416B5D" w:rsidP="00416B5D">
                      <w:pPr>
                        <w:ind w:firstLineChars="300" w:firstLine="540"/>
                        <w:jc w:val="left"/>
                        <w:rPr>
                          <w:rFonts w:ascii="ＭＳ Ｐ明朝" w:eastAsia="ＭＳ Ｐ明朝" w:hAnsi="ＭＳ Ｐ明朝"/>
                          <w:color w:val="000000" w:themeColor="text1"/>
                          <w:sz w:val="18"/>
                          <w:szCs w:val="18"/>
                        </w:rPr>
                      </w:pPr>
                      <w:r w:rsidRPr="00F45AFB">
                        <w:rPr>
                          <w:rFonts w:ascii="ＭＳ Ｐ明朝" w:eastAsia="ＭＳ Ｐ明朝" w:hAnsi="ＭＳ Ｐ明朝" w:hint="eastAsia"/>
                          <w:color w:val="000000" w:themeColor="text1"/>
                          <w:sz w:val="18"/>
                          <w:szCs w:val="18"/>
                        </w:rPr>
                        <w:t>事業承継サポート保証、事業承継特別保証、経営承継借換関連保証</w:t>
                      </w:r>
                    </w:p>
                  </w:txbxContent>
                </v:textbox>
              </v:rect>
            </w:pict>
          </mc:Fallback>
        </mc:AlternateContent>
      </w:r>
    </w:p>
    <w:p w14:paraId="6236F4CA" w14:textId="77777777" w:rsidR="00416B5D" w:rsidRDefault="00416B5D" w:rsidP="00416B5D">
      <w:pPr>
        <w:jc w:val="center"/>
        <w:rPr>
          <w:color w:val="000000" w:themeColor="text1"/>
        </w:rPr>
      </w:pPr>
    </w:p>
    <w:p w14:paraId="7159E5B0" w14:textId="77777777" w:rsidR="00416B5D" w:rsidRDefault="00416B5D" w:rsidP="00416B5D">
      <w:pPr>
        <w:jc w:val="center"/>
        <w:rPr>
          <w:color w:val="000000" w:themeColor="text1"/>
        </w:rPr>
      </w:pPr>
    </w:p>
    <w:p w14:paraId="20CD77E4" w14:textId="77777777" w:rsidR="00416B5D" w:rsidRDefault="00416B5D" w:rsidP="00416B5D">
      <w:pPr>
        <w:jc w:val="center"/>
        <w:rPr>
          <w:color w:val="000000" w:themeColor="text1"/>
        </w:rPr>
      </w:pPr>
    </w:p>
    <w:p w14:paraId="057D2F7D" w14:textId="77777777" w:rsidR="00416B5D" w:rsidRDefault="00416B5D" w:rsidP="00416B5D">
      <w:pPr>
        <w:jc w:val="center"/>
        <w:rPr>
          <w:color w:val="000000" w:themeColor="text1"/>
        </w:rPr>
      </w:pPr>
    </w:p>
    <w:p w14:paraId="2E9370BB" w14:textId="77777777" w:rsidR="00416B5D" w:rsidRDefault="00416B5D" w:rsidP="00416B5D">
      <w:pPr>
        <w:jc w:val="center"/>
        <w:rPr>
          <w:color w:val="000000" w:themeColor="text1"/>
        </w:rPr>
      </w:pPr>
    </w:p>
    <w:p w14:paraId="695870C0" w14:textId="77777777" w:rsidR="00416B5D" w:rsidRDefault="00416B5D" w:rsidP="00416B5D">
      <w:pPr>
        <w:jc w:val="center"/>
        <w:rPr>
          <w:color w:val="000000" w:themeColor="text1"/>
        </w:rPr>
      </w:pPr>
    </w:p>
    <w:p w14:paraId="00EA6626" w14:textId="77777777" w:rsidR="00416B5D" w:rsidRDefault="00416B5D" w:rsidP="00416B5D">
      <w:pPr>
        <w:jc w:val="center"/>
        <w:rPr>
          <w:color w:val="000000" w:themeColor="text1"/>
        </w:rPr>
      </w:pPr>
    </w:p>
    <w:p w14:paraId="3B5D5E9A" w14:textId="77777777" w:rsidR="00416B5D" w:rsidRDefault="00416B5D" w:rsidP="00416B5D">
      <w:pPr>
        <w:jc w:val="center"/>
        <w:rPr>
          <w:color w:val="000000" w:themeColor="text1"/>
        </w:rPr>
      </w:pPr>
    </w:p>
    <w:p w14:paraId="08030687" w14:textId="77777777" w:rsidR="00416B5D" w:rsidRDefault="00416B5D" w:rsidP="00416B5D">
      <w:pPr>
        <w:jc w:val="center"/>
        <w:rPr>
          <w:color w:val="000000" w:themeColor="text1"/>
        </w:rPr>
      </w:pPr>
    </w:p>
    <w:p w14:paraId="771E1A0B" w14:textId="77777777" w:rsidR="00416B5D" w:rsidRDefault="00416B5D" w:rsidP="00416B5D">
      <w:pPr>
        <w:jc w:val="center"/>
        <w:rPr>
          <w:color w:val="000000" w:themeColor="text1"/>
        </w:rPr>
      </w:pPr>
    </w:p>
    <w:p w14:paraId="58DA1041" w14:textId="77777777" w:rsidR="00416B5D" w:rsidRDefault="00416B5D" w:rsidP="00416B5D">
      <w:pPr>
        <w:ind w:firstLineChars="100" w:firstLine="210"/>
        <w:jc w:val="left"/>
        <w:rPr>
          <w:color w:val="000000" w:themeColor="text1"/>
        </w:rPr>
      </w:pPr>
      <w:r>
        <w:rPr>
          <w:rFonts w:hint="eastAsia"/>
          <w:color w:val="000000" w:themeColor="text1"/>
        </w:rPr>
        <w:t>私が借り入れた標記の融資資金について、富良野市より利子・保証料補給を受けます。つきましては、下記のとおり私の借入に関する融資情報及び個人情報の提供依頼及び承諾をいたします。</w:t>
      </w:r>
    </w:p>
    <w:p w14:paraId="40AE7BFC" w14:textId="77777777" w:rsidR="00416B5D" w:rsidRDefault="00416B5D" w:rsidP="00416B5D">
      <w:pPr>
        <w:ind w:firstLineChars="100" w:firstLine="210"/>
        <w:jc w:val="left"/>
        <w:rPr>
          <w:color w:val="000000" w:themeColor="text1"/>
        </w:rPr>
      </w:pPr>
    </w:p>
    <w:p w14:paraId="00D73B62" w14:textId="77777777" w:rsidR="00416B5D" w:rsidRDefault="00416B5D" w:rsidP="00416B5D">
      <w:pPr>
        <w:pStyle w:val="a7"/>
      </w:pPr>
      <w:r>
        <w:rPr>
          <w:rFonts w:hint="eastAsia"/>
        </w:rPr>
        <w:t>記</w:t>
      </w:r>
    </w:p>
    <w:p w14:paraId="5C0DC0FE" w14:textId="77777777" w:rsidR="00416B5D" w:rsidRPr="0019567F" w:rsidRDefault="00416B5D" w:rsidP="00416B5D"/>
    <w:p w14:paraId="16B1B86E" w14:textId="77777777" w:rsidR="00416B5D" w:rsidRDefault="00416B5D" w:rsidP="00416B5D">
      <w:r>
        <w:rPr>
          <w:rFonts w:hint="eastAsia"/>
        </w:rPr>
        <w:t>１　個人情報の提供承諾について</w:t>
      </w:r>
    </w:p>
    <w:p w14:paraId="3AFCFEF8" w14:textId="77777777" w:rsidR="00416B5D" w:rsidRDefault="00416B5D" w:rsidP="00416B5D">
      <w:pPr>
        <w:ind w:left="420" w:hangingChars="200" w:hanging="420"/>
      </w:pPr>
      <w:r>
        <w:rPr>
          <w:rFonts w:hint="eastAsia"/>
        </w:rPr>
        <w:t xml:space="preserve">　　　私が借入している標記の融資制度及びその返済に係る情報を、利子・保証料補給の支払いに必要な範囲で富良野市に提供することを承諾します。</w:t>
      </w:r>
    </w:p>
    <w:p w14:paraId="16CE53FA" w14:textId="77777777" w:rsidR="00416B5D" w:rsidRDefault="00416B5D" w:rsidP="00416B5D"/>
    <w:p w14:paraId="0478562C" w14:textId="77777777" w:rsidR="00416B5D" w:rsidRDefault="00416B5D" w:rsidP="00416B5D">
      <w:r>
        <w:rPr>
          <w:rFonts w:hint="eastAsia"/>
        </w:rPr>
        <w:t>２　支払利息等にかかる書類等の発行依頼について</w:t>
      </w:r>
    </w:p>
    <w:p w14:paraId="178E79E1" w14:textId="77777777" w:rsidR="00416B5D" w:rsidRDefault="00416B5D" w:rsidP="00416B5D">
      <w:pPr>
        <w:ind w:left="420" w:hangingChars="200" w:hanging="420"/>
      </w:pPr>
      <w:r>
        <w:rPr>
          <w:rFonts w:hint="eastAsia"/>
        </w:rPr>
        <w:t xml:space="preserve">　　　私が　　　　　　年　　　月から　　　　　　年　　　月までに支払う標記の融資資金の情報について、「利息支払済額証明書」及び「信用保証書」等を、富良野市に発行願います。</w:t>
      </w:r>
    </w:p>
    <w:p w14:paraId="4FE66070" w14:textId="77777777" w:rsidR="00416B5D" w:rsidRDefault="00416B5D" w:rsidP="00416B5D"/>
    <w:p w14:paraId="540E8F43" w14:textId="77777777" w:rsidR="00416B5D" w:rsidRDefault="00416B5D" w:rsidP="00416B5D">
      <w:r>
        <w:rPr>
          <w:rFonts w:hint="eastAsia"/>
        </w:rPr>
        <w:t>３　申請書および融資の情報</w:t>
      </w:r>
    </w:p>
    <w:tbl>
      <w:tblPr>
        <w:tblStyle w:val="ab"/>
        <w:tblW w:w="0" w:type="auto"/>
        <w:tblLook w:val="04A0" w:firstRow="1" w:lastRow="0" w:firstColumn="1" w:lastColumn="0" w:noHBand="0" w:noVBand="1"/>
      </w:tblPr>
      <w:tblGrid>
        <w:gridCol w:w="1271"/>
        <w:gridCol w:w="8073"/>
      </w:tblGrid>
      <w:tr w:rsidR="00416B5D" w14:paraId="6A6182B4" w14:textId="77777777" w:rsidTr="003C5203">
        <w:trPr>
          <w:trHeight w:val="550"/>
        </w:trPr>
        <w:tc>
          <w:tcPr>
            <w:tcW w:w="1271" w:type="dxa"/>
            <w:vAlign w:val="center"/>
          </w:tcPr>
          <w:p w14:paraId="4D9AF0BB" w14:textId="77777777" w:rsidR="00416B5D" w:rsidRDefault="00416B5D" w:rsidP="003C5203">
            <w:pPr>
              <w:jc w:val="left"/>
            </w:pPr>
            <w:r>
              <w:rPr>
                <w:rFonts w:hint="eastAsia"/>
              </w:rPr>
              <w:t>住所</w:t>
            </w:r>
          </w:p>
        </w:tc>
        <w:tc>
          <w:tcPr>
            <w:tcW w:w="8073" w:type="dxa"/>
            <w:vAlign w:val="center"/>
          </w:tcPr>
          <w:p w14:paraId="4C120548" w14:textId="77777777" w:rsidR="00416B5D" w:rsidRDefault="00416B5D" w:rsidP="003C5203"/>
        </w:tc>
      </w:tr>
      <w:tr w:rsidR="00416B5D" w14:paraId="74516068" w14:textId="77777777" w:rsidTr="003C5203">
        <w:trPr>
          <w:trHeight w:val="550"/>
        </w:trPr>
        <w:tc>
          <w:tcPr>
            <w:tcW w:w="1271" w:type="dxa"/>
            <w:vAlign w:val="center"/>
          </w:tcPr>
          <w:p w14:paraId="39E034A5" w14:textId="77777777" w:rsidR="00416B5D" w:rsidRDefault="00416B5D" w:rsidP="003C5203">
            <w:pPr>
              <w:jc w:val="left"/>
            </w:pPr>
            <w:r>
              <w:rPr>
                <w:rFonts w:hint="eastAsia"/>
              </w:rPr>
              <w:t>氏名</w:t>
            </w:r>
          </w:p>
        </w:tc>
        <w:tc>
          <w:tcPr>
            <w:tcW w:w="8073" w:type="dxa"/>
            <w:vAlign w:val="center"/>
          </w:tcPr>
          <w:p w14:paraId="69505E14" w14:textId="77777777" w:rsidR="00416B5D" w:rsidRDefault="00416B5D" w:rsidP="003C5203">
            <w:r>
              <w:rPr>
                <w:rFonts w:hint="eastAsia"/>
              </w:rPr>
              <w:t xml:space="preserve">　　　　　　　　　　　　　　　　　　　　　　　　　　　　　　　　　</w:t>
            </w:r>
          </w:p>
          <w:p w14:paraId="4B3611B0" w14:textId="77777777" w:rsidR="00416B5D" w:rsidRDefault="00416B5D" w:rsidP="003C5203">
            <w:pPr>
              <w:wordWrap w:val="0"/>
              <w:jc w:val="right"/>
            </w:pPr>
            <w:r>
              <w:rPr>
                <w:rFonts w:hint="eastAsia"/>
              </w:rPr>
              <w:t xml:space="preserve">㊞　　　</w:t>
            </w:r>
          </w:p>
        </w:tc>
      </w:tr>
      <w:tr w:rsidR="00416B5D" w14:paraId="25C0F433" w14:textId="77777777" w:rsidTr="003C5203">
        <w:trPr>
          <w:trHeight w:val="550"/>
        </w:trPr>
        <w:tc>
          <w:tcPr>
            <w:tcW w:w="1271" w:type="dxa"/>
            <w:vAlign w:val="center"/>
          </w:tcPr>
          <w:p w14:paraId="70EC5CF4" w14:textId="77777777" w:rsidR="00416B5D" w:rsidRDefault="00416B5D" w:rsidP="003C5203">
            <w:pPr>
              <w:jc w:val="left"/>
            </w:pPr>
            <w:r>
              <w:rPr>
                <w:rFonts w:hint="eastAsia"/>
              </w:rPr>
              <w:t>借入金額</w:t>
            </w:r>
          </w:p>
        </w:tc>
        <w:tc>
          <w:tcPr>
            <w:tcW w:w="8073" w:type="dxa"/>
            <w:vAlign w:val="center"/>
          </w:tcPr>
          <w:p w14:paraId="36B7017D" w14:textId="77777777" w:rsidR="00416B5D" w:rsidRDefault="00FE15F0" w:rsidP="003C5203">
            <w:pPr>
              <w:wordWrap w:val="0"/>
              <w:jc w:val="right"/>
            </w:pPr>
            <w:r>
              <w:rPr>
                <w:rFonts w:hint="eastAsia"/>
              </w:rPr>
              <w:t>万</w:t>
            </w:r>
            <w:r w:rsidR="00416B5D">
              <w:rPr>
                <w:rFonts w:hint="eastAsia"/>
              </w:rPr>
              <w:t xml:space="preserve">円　　　</w:t>
            </w:r>
          </w:p>
        </w:tc>
      </w:tr>
      <w:tr w:rsidR="00416B5D" w14:paraId="50B41C32" w14:textId="77777777" w:rsidTr="003C5203">
        <w:trPr>
          <w:trHeight w:val="550"/>
        </w:trPr>
        <w:tc>
          <w:tcPr>
            <w:tcW w:w="1271" w:type="dxa"/>
            <w:vAlign w:val="center"/>
          </w:tcPr>
          <w:p w14:paraId="76650F8E" w14:textId="77777777" w:rsidR="00416B5D" w:rsidRDefault="00416B5D" w:rsidP="003C5203">
            <w:pPr>
              <w:jc w:val="left"/>
            </w:pPr>
            <w:r>
              <w:rPr>
                <w:rFonts w:hint="eastAsia"/>
              </w:rPr>
              <w:t>借入年月日</w:t>
            </w:r>
          </w:p>
        </w:tc>
        <w:tc>
          <w:tcPr>
            <w:tcW w:w="8073" w:type="dxa"/>
            <w:vAlign w:val="center"/>
          </w:tcPr>
          <w:p w14:paraId="1E12C249" w14:textId="77777777" w:rsidR="00416B5D" w:rsidRDefault="00416B5D" w:rsidP="003C5203">
            <w:pPr>
              <w:wordWrap w:val="0"/>
              <w:jc w:val="right"/>
            </w:pPr>
            <w:r>
              <w:rPr>
                <w:rFonts w:hint="eastAsia"/>
              </w:rPr>
              <w:t xml:space="preserve">　　　　　　年　　　月　　　日　　　</w:t>
            </w:r>
          </w:p>
        </w:tc>
      </w:tr>
      <w:tr w:rsidR="00416B5D" w14:paraId="7F2684B6" w14:textId="77777777" w:rsidTr="003C5203">
        <w:trPr>
          <w:trHeight w:val="550"/>
        </w:trPr>
        <w:tc>
          <w:tcPr>
            <w:tcW w:w="1271" w:type="dxa"/>
            <w:vAlign w:val="center"/>
          </w:tcPr>
          <w:p w14:paraId="28AA946A" w14:textId="77777777" w:rsidR="00416B5D" w:rsidRDefault="00416B5D" w:rsidP="003C5203">
            <w:pPr>
              <w:jc w:val="left"/>
            </w:pPr>
            <w:r>
              <w:rPr>
                <w:rFonts w:hint="eastAsia"/>
              </w:rPr>
              <w:t>返済期間</w:t>
            </w:r>
          </w:p>
        </w:tc>
        <w:tc>
          <w:tcPr>
            <w:tcW w:w="8073" w:type="dxa"/>
            <w:vAlign w:val="center"/>
          </w:tcPr>
          <w:p w14:paraId="330C6FB7" w14:textId="77777777" w:rsidR="00416B5D" w:rsidRDefault="00416B5D" w:rsidP="003C5203">
            <w:pPr>
              <w:wordWrap w:val="0"/>
              <w:jc w:val="right"/>
            </w:pPr>
            <w:r>
              <w:rPr>
                <w:rFonts w:hint="eastAsia"/>
              </w:rPr>
              <w:t xml:space="preserve">年　　　月　　　日　　～　　　　　　　年　　　月　　　日　　　</w:t>
            </w:r>
          </w:p>
        </w:tc>
      </w:tr>
      <w:tr w:rsidR="00416B5D" w14:paraId="25550250" w14:textId="77777777" w:rsidTr="003C5203">
        <w:trPr>
          <w:trHeight w:val="792"/>
        </w:trPr>
        <w:tc>
          <w:tcPr>
            <w:tcW w:w="1271" w:type="dxa"/>
            <w:vAlign w:val="center"/>
          </w:tcPr>
          <w:p w14:paraId="03BE3408" w14:textId="77777777" w:rsidR="00416B5D" w:rsidRDefault="00416B5D" w:rsidP="003C5203">
            <w:pPr>
              <w:jc w:val="left"/>
            </w:pPr>
            <w:r>
              <w:rPr>
                <w:rFonts w:hint="eastAsia"/>
              </w:rPr>
              <w:t>その他</w:t>
            </w:r>
          </w:p>
        </w:tc>
        <w:tc>
          <w:tcPr>
            <w:tcW w:w="8073" w:type="dxa"/>
          </w:tcPr>
          <w:p w14:paraId="32DEB866" w14:textId="77777777" w:rsidR="00416B5D" w:rsidRPr="00933683" w:rsidRDefault="00416B5D" w:rsidP="003C5203">
            <w:pPr>
              <w:rPr>
                <w:sz w:val="16"/>
                <w:szCs w:val="16"/>
              </w:rPr>
            </w:pPr>
            <w:r w:rsidRPr="00933683">
              <w:rPr>
                <w:rFonts w:hint="eastAsia"/>
                <w:sz w:val="16"/>
                <w:szCs w:val="16"/>
              </w:rPr>
              <w:t>（※㈱日本政策金融金庫取引番号や北海道信用保証協会保証番号等）</w:t>
            </w:r>
          </w:p>
        </w:tc>
      </w:tr>
    </w:tbl>
    <w:p w14:paraId="4946880F" w14:textId="77777777" w:rsidR="00416B5D" w:rsidRPr="00416B5D" w:rsidRDefault="00416B5D" w:rsidP="002C7223">
      <w:pPr>
        <w:jc w:val="center"/>
      </w:pPr>
    </w:p>
    <w:p w14:paraId="31DE8EDA" w14:textId="40BA98C3" w:rsidR="00416B5D" w:rsidRDefault="00416B5D">
      <w:pPr>
        <w:widowControl/>
        <w:jc w:val="left"/>
      </w:pPr>
    </w:p>
    <w:sectPr w:rsidR="00416B5D" w:rsidSect="00416B5D">
      <w:pgSz w:w="11906" w:h="16838" w:code="9"/>
      <w:pgMar w:top="851" w:right="1134" w:bottom="567" w:left="1418" w:header="851" w:footer="992" w:gutter="0"/>
      <w:cols w:space="425"/>
      <w:docGrid w:type="lines" w:linePitch="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73151" w14:textId="77777777" w:rsidR="00394FB4" w:rsidRDefault="00394FB4" w:rsidP="002C7223">
      <w:r>
        <w:separator/>
      </w:r>
    </w:p>
  </w:endnote>
  <w:endnote w:type="continuationSeparator" w:id="0">
    <w:p w14:paraId="0B2A7C2D" w14:textId="77777777" w:rsidR="00394FB4" w:rsidRDefault="00394FB4" w:rsidP="002C72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85270" w14:textId="77777777" w:rsidR="00394FB4" w:rsidRDefault="00394FB4" w:rsidP="002C7223">
      <w:r>
        <w:separator/>
      </w:r>
    </w:p>
  </w:footnote>
  <w:footnote w:type="continuationSeparator" w:id="0">
    <w:p w14:paraId="3A6ADF04" w14:textId="77777777" w:rsidR="00394FB4" w:rsidRDefault="00394FB4" w:rsidP="002C72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VerticalSpacing w:val="297"/>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5D0"/>
    <w:rsid w:val="000046E0"/>
    <w:rsid w:val="00105F14"/>
    <w:rsid w:val="00154AEC"/>
    <w:rsid w:val="0019567F"/>
    <w:rsid w:val="001E2A37"/>
    <w:rsid w:val="002475C5"/>
    <w:rsid w:val="002C7223"/>
    <w:rsid w:val="00394FB4"/>
    <w:rsid w:val="00416B5D"/>
    <w:rsid w:val="004E2541"/>
    <w:rsid w:val="0065253E"/>
    <w:rsid w:val="00752126"/>
    <w:rsid w:val="00774AB5"/>
    <w:rsid w:val="0086569D"/>
    <w:rsid w:val="008C2BCD"/>
    <w:rsid w:val="00933683"/>
    <w:rsid w:val="009C6C61"/>
    <w:rsid w:val="00B56B92"/>
    <w:rsid w:val="00C105D0"/>
    <w:rsid w:val="00C4507B"/>
    <w:rsid w:val="00D273F4"/>
    <w:rsid w:val="00DA4F29"/>
    <w:rsid w:val="00F45AFB"/>
    <w:rsid w:val="00F73001"/>
    <w:rsid w:val="00FE1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E9C6058"/>
  <w15:chartTrackingRefBased/>
  <w15:docId w15:val="{A38F6C56-D3A8-468A-8F26-089DFA0CF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C7223"/>
    <w:pPr>
      <w:tabs>
        <w:tab w:val="center" w:pos="4252"/>
        <w:tab w:val="right" w:pos="8504"/>
      </w:tabs>
      <w:snapToGrid w:val="0"/>
    </w:pPr>
  </w:style>
  <w:style w:type="character" w:customStyle="1" w:styleId="a4">
    <w:name w:val="ヘッダー (文字)"/>
    <w:basedOn w:val="a0"/>
    <w:link w:val="a3"/>
    <w:uiPriority w:val="99"/>
    <w:rsid w:val="002C7223"/>
  </w:style>
  <w:style w:type="paragraph" w:styleId="a5">
    <w:name w:val="footer"/>
    <w:basedOn w:val="a"/>
    <w:link w:val="a6"/>
    <w:uiPriority w:val="99"/>
    <w:unhideWhenUsed/>
    <w:rsid w:val="002C7223"/>
    <w:pPr>
      <w:tabs>
        <w:tab w:val="center" w:pos="4252"/>
        <w:tab w:val="right" w:pos="8504"/>
      </w:tabs>
      <w:snapToGrid w:val="0"/>
    </w:pPr>
  </w:style>
  <w:style w:type="character" w:customStyle="1" w:styleId="a6">
    <w:name w:val="フッター (文字)"/>
    <w:basedOn w:val="a0"/>
    <w:link w:val="a5"/>
    <w:uiPriority w:val="99"/>
    <w:rsid w:val="002C7223"/>
  </w:style>
  <w:style w:type="paragraph" w:styleId="a7">
    <w:name w:val="Note Heading"/>
    <w:basedOn w:val="a"/>
    <w:next w:val="a"/>
    <w:link w:val="a8"/>
    <w:uiPriority w:val="99"/>
    <w:unhideWhenUsed/>
    <w:rsid w:val="00D273F4"/>
    <w:pPr>
      <w:jc w:val="center"/>
    </w:pPr>
    <w:rPr>
      <w:color w:val="000000" w:themeColor="text1"/>
    </w:rPr>
  </w:style>
  <w:style w:type="character" w:customStyle="1" w:styleId="a8">
    <w:name w:val="記 (文字)"/>
    <w:basedOn w:val="a0"/>
    <w:link w:val="a7"/>
    <w:uiPriority w:val="99"/>
    <w:rsid w:val="00D273F4"/>
    <w:rPr>
      <w:color w:val="000000" w:themeColor="text1"/>
    </w:rPr>
  </w:style>
  <w:style w:type="paragraph" w:styleId="a9">
    <w:name w:val="Closing"/>
    <w:basedOn w:val="a"/>
    <w:link w:val="aa"/>
    <w:uiPriority w:val="99"/>
    <w:unhideWhenUsed/>
    <w:rsid w:val="00D273F4"/>
    <w:pPr>
      <w:jc w:val="right"/>
    </w:pPr>
    <w:rPr>
      <w:color w:val="000000" w:themeColor="text1"/>
    </w:rPr>
  </w:style>
  <w:style w:type="character" w:customStyle="1" w:styleId="aa">
    <w:name w:val="結語 (文字)"/>
    <w:basedOn w:val="a0"/>
    <w:link w:val="a9"/>
    <w:uiPriority w:val="99"/>
    <w:rsid w:val="00D273F4"/>
    <w:rPr>
      <w:color w:val="000000" w:themeColor="text1"/>
    </w:rPr>
  </w:style>
  <w:style w:type="table" w:styleId="ab">
    <w:name w:val="Table Grid"/>
    <w:basedOn w:val="a1"/>
    <w:uiPriority w:val="39"/>
    <w:rsid w:val="009336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28575">
          <a:solidFill>
            <a:srgbClr val="FF0000"/>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DFA8CC-9967-4E99-9480-2A402DABD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Pages>
  <Words>90</Words>
  <Characters>513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kankou201</dc:creator>
  <cp:keywords/>
  <dc:description/>
  <cp:lastModifiedBy>増田　大五郎</cp:lastModifiedBy>
  <cp:revision>10</cp:revision>
  <dcterms:created xsi:type="dcterms:W3CDTF">2022-02-25T06:49:00Z</dcterms:created>
  <dcterms:modified xsi:type="dcterms:W3CDTF">2025-03-31T04:55:00Z</dcterms:modified>
</cp:coreProperties>
</file>