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82" w:rsidRPr="00653782" w:rsidRDefault="00653782" w:rsidP="00653782">
      <w:r w:rsidRPr="00653782">
        <w:rPr>
          <w:rFonts w:hint="eastAsia"/>
        </w:rPr>
        <w:t>【</w:t>
      </w:r>
      <w:r>
        <w:rPr>
          <w:rFonts w:hint="eastAsia"/>
        </w:rPr>
        <w:t>根室本線対策協議会】</w:t>
      </w:r>
    </w:p>
    <w:p w:rsidR="00E61EC3" w:rsidRPr="00CA2C1C" w:rsidRDefault="00FE79D5" w:rsidP="00CA2C1C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第</w:t>
      </w:r>
      <w:r w:rsidR="00306D3B">
        <w:rPr>
          <w:rFonts w:hint="eastAsia"/>
          <w:sz w:val="28"/>
        </w:rPr>
        <w:t>５</w:t>
      </w:r>
      <w:r>
        <w:rPr>
          <w:rFonts w:hint="eastAsia"/>
          <w:sz w:val="28"/>
        </w:rPr>
        <w:t>回ＪＲ根室線富良野～新得間</w:t>
      </w:r>
      <w:r w:rsidR="00CA2C1C" w:rsidRPr="00CA2C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339725</wp:posOffset>
                </wp:positionV>
                <wp:extent cx="5436000" cy="0"/>
                <wp:effectExtent l="0" t="19050" r="508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00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65A1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26.75pt" to="426.2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" strokecolor="black [3213]" strokeweight="3.75pt">
                <v:stroke linestyle="thinThick" joinstyle="miter"/>
              </v:line>
            </w:pict>
          </mc:Fallback>
        </mc:AlternateContent>
      </w:r>
      <w:r>
        <w:rPr>
          <w:rFonts w:hint="eastAsia"/>
          <w:sz w:val="28"/>
        </w:rPr>
        <w:t>関係市町村</w:t>
      </w:r>
      <w:r w:rsidR="00BA1A4A">
        <w:rPr>
          <w:rFonts w:hint="eastAsia"/>
          <w:sz w:val="28"/>
        </w:rPr>
        <w:t>幹事会</w:t>
      </w:r>
    </w:p>
    <w:p w:rsidR="00CA2C1C" w:rsidRPr="0048256F" w:rsidRDefault="00CA2C1C" w:rsidP="00CA2C1C">
      <w:pPr>
        <w:ind w:firstLineChars="1600" w:firstLine="3360"/>
      </w:pPr>
      <w:r w:rsidRPr="0048256F">
        <w:rPr>
          <w:rFonts w:hint="eastAsia"/>
        </w:rPr>
        <w:t>と　き：令和３年</w:t>
      </w:r>
      <w:r w:rsidR="00306D3B">
        <w:rPr>
          <w:rFonts w:hint="eastAsia"/>
        </w:rPr>
        <w:t>10</w:t>
      </w:r>
      <w:r w:rsidRPr="0048256F">
        <w:rPr>
          <w:rFonts w:hint="eastAsia"/>
        </w:rPr>
        <w:t>月</w:t>
      </w:r>
      <w:r w:rsidR="00306D3B">
        <w:rPr>
          <w:rFonts w:hint="eastAsia"/>
        </w:rPr>
        <w:t>22</w:t>
      </w:r>
      <w:r w:rsidRPr="0048256F">
        <w:rPr>
          <w:rFonts w:hint="eastAsia"/>
        </w:rPr>
        <w:t>日</w:t>
      </w:r>
      <w:r w:rsidRPr="0048256F">
        <w:rPr>
          <w:rFonts w:hint="eastAsia"/>
        </w:rPr>
        <w:t>(</w:t>
      </w:r>
      <w:r w:rsidR="00306D3B">
        <w:rPr>
          <w:rFonts w:hint="eastAsia"/>
        </w:rPr>
        <w:t>金</w:t>
      </w:r>
      <w:r w:rsidRPr="0048256F">
        <w:rPr>
          <w:rFonts w:hint="eastAsia"/>
        </w:rPr>
        <w:t>)</w:t>
      </w:r>
      <w:r w:rsidRPr="0048256F">
        <w:rPr>
          <w:rFonts w:hint="eastAsia"/>
        </w:rPr>
        <w:t xml:space="preserve">　</w:t>
      </w:r>
      <w:r w:rsidR="00306D3B">
        <w:rPr>
          <w:rFonts w:hint="eastAsia"/>
        </w:rPr>
        <w:t>午後</w:t>
      </w:r>
      <w:r w:rsidR="00306D3B">
        <w:rPr>
          <w:rFonts w:hint="eastAsia"/>
        </w:rPr>
        <w:t>1</w:t>
      </w:r>
      <w:r w:rsidRPr="0048256F">
        <w:rPr>
          <w:rFonts w:hint="eastAsia"/>
        </w:rPr>
        <w:t>時</w:t>
      </w:r>
      <w:r w:rsidR="009C4FF3">
        <w:rPr>
          <w:rFonts w:hint="eastAsia"/>
        </w:rPr>
        <w:t>3</w:t>
      </w:r>
      <w:r w:rsidRPr="0048256F">
        <w:rPr>
          <w:rFonts w:hint="eastAsia"/>
        </w:rPr>
        <w:t>0</w:t>
      </w:r>
      <w:r w:rsidRPr="0048256F">
        <w:rPr>
          <w:rFonts w:hint="eastAsia"/>
        </w:rPr>
        <w:t>分から</w:t>
      </w:r>
    </w:p>
    <w:p w:rsidR="00CA2C1C" w:rsidRPr="0048256F" w:rsidRDefault="00CA2C1C" w:rsidP="00CA2C1C">
      <w:pPr>
        <w:ind w:firstLineChars="1600" w:firstLine="3360"/>
      </w:pPr>
      <w:r w:rsidRPr="0048256F">
        <w:rPr>
          <w:rFonts w:hint="eastAsia"/>
        </w:rPr>
        <w:t>ところ：富良野</w:t>
      </w:r>
      <w:r w:rsidR="00306D3B">
        <w:rPr>
          <w:rFonts w:hint="eastAsia"/>
        </w:rPr>
        <w:t>市立図書館　３階　会議室</w:t>
      </w:r>
    </w:p>
    <w:p w:rsidR="00CA2C1C" w:rsidRPr="0048256F" w:rsidRDefault="00CA2C1C"/>
    <w:p w:rsidR="0048256F" w:rsidRDefault="00CA2C1C" w:rsidP="00940F36">
      <w:r w:rsidRPr="0048256F">
        <w:rPr>
          <w:rFonts w:hint="eastAsia"/>
        </w:rPr>
        <w:t>出</w:t>
      </w:r>
      <w:r w:rsidR="00FE79D5">
        <w:rPr>
          <w:rFonts w:hint="eastAsia"/>
        </w:rPr>
        <w:t xml:space="preserve"> </w:t>
      </w:r>
      <w:r w:rsidRPr="0048256F">
        <w:rPr>
          <w:rFonts w:hint="eastAsia"/>
        </w:rPr>
        <w:t>席</w:t>
      </w:r>
      <w:r w:rsidR="00FE79D5">
        <w:rPr>
          <w:rFonts w:hint="eastAsia"/>
        </w:rPr>
        <w:t xml:space="preserve"> </w:t>
      </w:r>
      <w:r w:rsidR="00FE79D5">
        <w:rPr>
          <w:rFonts w:hint="eastAsia"/>
        </w:rPr>
        <w:t>者</w:t>
      </w:r>
      <w:r w:rsidR="00940F36">
        <w:rPr>
          <w:rFonts w:hint="eastAsia"/>
        </w:rPr>
        <w:t xml:space="preserve">　</w:t>
      </w:r>
      <w:r w:rsidR="00BA1A4A">
        <w:rPr>
          <w:rFonts w:hint="eastAsia"/>
        </w:rPr>
        <w:t>南富良野町</w:t>
      </w:r>
      <w:r w:rsidR="00940F36">
        <w:rPr>
          <w:rFonts w:hint="eastAsia"/>
        </w:rPr>
        <w:t>、</w:t>
      </w:r>
      <w:r w:rsidR="00BA1A4A">
        <w:rPr>
          <w:rFonts w:hint="eastAsia"/>
        </w:rPr>
        <w:t>新得町</w:t>
      </w:r>
      <w:r w:rsidR="00940F36">
        <w:rPr>
          <w:rFonts w:hint="eastAsia"/>
        </w:rPr>
        <w:t>、</w:t>
      </w:r>
      <w:r w:rsidR="00BA1A4A">
        <w:rPr>
          <w:rFonts w:hint="eastAsia"/>
        </w:rPr>
        <w:t>占冠村</w:t>
      </w:r>
      <w:r w:rsidR="00940F36">
        <w:rPr>
          <w:rFonts w:hint="eastAsia"/>
        </w:rPr>
        <w:t>、富良野市、</w:t>
      </w:r>
      <w:r w:rsidR="00BA1A4A">
        <w:rPr>
          <w:rFonts w:hint="eastAsia"/>
        </w:rPr>
        <w:t>北海道</w:t>
      </w:r>
      <w:r w:rsidR="00940F36">
        <w:rPr>
          <w:rFonts w:hint="eastAsia"/>
        </w:rPr>
        <w:t>、ＪＲ北海道</w:t>
      </w:r>
    </w:p>
    <w:p w:rsidR="00940F36" w:rsidRDefault="00940F36" w:rsidP="00940F36"/>
    <w:p w:rsidR="00940F36" w:rsidRPr="00940F36" w:rsidRDefault="00940F36" w:rsidP="00940F36">
      <w:pPr>
        <w:rPr>
          <w:rFonts w:hint="eastAsia"/>
        </w:rPr>
      </w:pPr>
    </w:p>
    <w:p w:rsidR="0048256F" w:rsidRPr="0048256F" w:rsidRDefault="0048256F" w:rsidP="00CA2C1C">
      <w:r w:rsidRPr="0048256F">
        <w:rPr>
          <w:rFonts w:hint="eastAsia"/>
        </w:rPr>
        <w:t>１．開　会</w:t>
      </w:r>
    </w:p>
    <w:p w:rsidR="0048256F" w:rsidRDefault="0048256F" w:rsidP="00CA2C1C"/>
    <w:p w:rsidR="00566C81" w:rsidRPr="0048256F" w:rsidRDefault="00566C81" w:rsidP="00CA2C1C"/>
    <w:p w:rsidR="0048256F" w:rsidRDefault="00BA1A4A" w:rsidP="00CA2C1C">
      <w:r>
        <w:rPr>
          <w:rFonts w:hint="eastAsia"/>
        </w:rPr>
        <w:t>２</w:t>
      </w:r>
      <w:r w:rsidR="0048256F" w:rsidRPr="0048256F">
        <w:rPr>
          <w:rFonts w:hint="eastAsia"/>
        </w:rPr>
        <w:t>．</w:t>
      </w:r>
      <w:r w:rsidR="00FE79D5">
        <w:rPr>
          <w:rFonts w:hint="eastAsia"/>
        </w:rPr>
        <w:t>協議事項</w:t>
      </w:r>
    </w:p>
    <w:p w:rsidR="003C0209" w:rsidRDefault="003C0209" w:rsidP="00CA2C1C">
      <w:r>
        <w:rPr>
          <w:rFonts w:hint="eastAsia"/>
        </w:rPr>
        <w:t>（１）前回幹事会での質問事項について</w:t>
      </w:r>
    </w:p>
    <w:p w:rsidR="00FE79D5" w:rsidRDefault="00B91310" w:rsidP="00CA2C1C">
      <w:r>
        <w:rPr>
          <w:rFonts w:hint="eastAsia"/>
        </w:rPr>
        <w:t>（</w:t>
      </w:r>
      <w:r w:rsidR="00DD1BBC">
        <w:rPr>
          <w:rFonts w:hint="eastAsia"/>
        </w:rPr>
        <w:t>２</w:t>
      </w:r>
      <w:r>
        <w:rPr>
          <w:rFonts w:hint="eastAsia"/>
        </w:rPr>
        <w:t>）新たな交通体系の検討について</w:t>
      </w:r>
    </w:p>
    <w:p w:rsidR="00715C11" w:rsidRDefault="00715C11" w:rsidP="00940F36">
      <w:pPr>
        <w:ind w:firstLineChars="100" w:firstLine="210"/>
      </w:pPr>
      <w:r>
        <w:rPr>
          <w:rFonts w:hint="eastAsia"/>
        </w:rPr>
        <w:t xml:space="preserve">　</w:t>
      </w:r>
      <w:r w:rsidR="00940F36">
        <w:rPr>
          <w:rFonts w:hint="eastAsia"/>
        </w:rPr>
        <w:t>○</w:t>
      </w:r>
      <w:bookmarkStart w:id="0" w:name="_GoBack"/>
      <w:bookmarkEnd w:id="0"/>
      <w:r w:rsidR="00306D3B">
        <w:rPr>
          <w:rFonts w:hint="eastAsia"/>
        </w:rPr>
        <w:t>ケーススタディ</w:t>
      </w:r>
      <w:r w:rsidR="009C4FF3">
        <w:rPr>
          <w:rFonts w:hint="eastAsia"/>
        </w:rPr>
        <w:t>の検討</w:t>
      </w:r>
    </w:p>
    <w:p w:rsidR="009C4FF3" w:rsidRPr="00F5031C" w:rsidRDefault="00DD1BBC" w:rsidP="00306D3B">
      <w:pPr>
        <w:ind w:left="630" w:hangingChars="300" w:hanging="630"/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p w:rsidR="00F56A00" w:rsidRPr="00DE6D8C" w:rsidRDefault="00F56A00" w:rsidP="00CA2C1C"/>
    <w:sectPr w:rsidR="00F56A00" w:rsidRPr="00DE6D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82" w:rsidRDefault="00653782" w:rsidP="00653782">
      <w:r>
        <w:separator/>
      </w:r>
    </w:p>
  </w:endnote>
  <w:endnote w:type="continuationSeparator" w:id="0">
    <w:p w:rsidR="00653782" w:rsidRDefault="00653782" w:rsidP="006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82" w:rsidRDefault="00653782" w:rsidP="00653782">
      <w:r>
        <w:separator/>
      </w:r>
    </w:p>
  </w:footnote>
  <w:footnote w:type="continuationSeparator" w:id="0">
    <w:p w:rsidR="00653782" w:rsidRDefault="00653782" w:rsidP="0065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1C"/>
    <w:rsid w:val="0006723B"/>
    <w:rsid w:val="00145F3D"/>
    <w:rsid w:val="00280955"/>
    <w:rsid w:val="00306D3B"/>
    <w:rsid w:val="00340E96"/>
    <w:rsid w:val="003C0209"/>
    <w:rsid w:val="003D5BD1"/>
    <w:rsid w:val="0048256F"/>
    <w:rsid w:val="00510617"/>
    <w:rsid w:val="00515F1D"/>
    <w:rsid w:val="00566C81"/>
    <w:rsid w:val="00632EA9"/>
    <w:rsid w:val="00653782"/>
    <w:rsid w:val="006E2C93"/>
    <w:rsid w:val="00715C11"/>
    <w:rsid w:val="00754541"/>
    <w:rsid w:val="007C4869"/>
    <w:rsid w:val="00940F36"/>
    <w:rsid w:val="00961256"/>
    <w:rsid w:val="009C4FF3"/>
    <w:rsid w:val="009D3C7B"/>
    <w:rsid w:val="00A13908"/>
    <w:rsid w:val="00B02ECB"/>
    <w:rsid w:val="00B40CA1"/>
    <w:rsid w:val="00B91310"/>
    <w:rsid w:val="00BA1A4A"/>
    <w:rsid w:val="00C01D0C"/>
    <w:rsid w:val="00CA2C1C"/>
    <w:rsid w:val="00D86A4F"/>
    <w:rsid w:val="00DD1BBC"/>
    <w:rsid w:val="00DE6D8C"/>
    <w:rsid w:val="00E86667"/>
    <w:rsid w:val="00F5031C"/>
    <w:rsid w:val="00F56A00"/>
    <w:rsid w:val="00F57E09"/>
    <w:rsid w:val="00F97F3B"/>
    <w:rsid w:val="00FC645E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FA967-33B0-40E8-911A-2F3A17F2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782"/>
  </w:style>
  <w:style w:type="paragraph" w:styleId="a5">
    <w:name w:val="footer"/>
    <w:basedOn w:val="a"/>
    <w:link w:val="a6"/>
    <w:uiPriority w:val="99"/>
    <w:unhideWhenUsed/>
    <w:rsid w:val="00653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782"/>
  </w:style>
  <w:style w:type="table" w:styleId="a7">
    <w:name w:val="Table Grid"/>
    <w:basedOn w:val="a1"/>
    <w:uiPriority w:val="39"/>
    <w:rsid w:val="0096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kikaku001</dc:creator>
  <cp:keywords/>
  <dc:description/>
  <cp:lastModifiedBy>kikaku103</cp:lastModifiedBy>
  <cp:revision>21</cp:revision>
  <cp:lastPrinted>2021-10-21T04:16:00Z</cp:lastPrinted>
  <dcterms:created xsi:type="dcterms:W3CDTF">2021-07-02T02:50:00Z</dcterms:created>
  <dcterms:modified xsi:type="dcterms:W3CDTF">2021-10-24T07:36:00Z</dcterms:modified>
</cp:coreProperties>
</file>