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E4" w:rsidRPr="00A021EF" w:rsidRDefault="007E68E4" w:rsidP="007E68E4">
      <w:pPr>
        <w:spacing w:line="276" w:lineRule="auto"/>
        <w:rPr>
          <w:rFonts w:ascii="ＭＳ 明朝" w:eastAsia="ＭＳ 明朝" w:hAnsi="ＭＳ 明朝" w:cs="Times New Roman"/>
          <w:sz w:val="20"/>
          <w:szCs w:val="20"/>
        </w:rPr>
      </w:pPr>
      <w:r w:rsidRPr="00A021EF">
        <w:rPr>
          <w:rFonts w:ascii="ＭＳ 明朝" w:eastAsia="ＭＳ 明朝" w:hAnsi="ＭＳ 明朝" w:cs="Times New Roman" w:hint="eastAsia"/>
          <w:sz w:val="20"/>
          <w:szCs w:val="20"/>
        </w:rPr>
        <w:t>付表２</w:t>
      </w:r>
    </w:p>
    <w:p w:rsidR="007E68E4" w:rsidRPr="007E68E4" w:rsidRDefault="007E68E4" w:rsidP="007E68E4">
      <w:pPr>
        <w:keepNext/>
        <w:jc w:val="center"/>
        <w:outlineLvl w:val="2"/>
        <w:rPr>
          <w:rFonts w:ascii="Arial" w:eastAsia="ＭＳ ゴシック" w:hAnsi="Arial" w:cs="Times New Roman"/>
          <w:sz w:val="22"/>
        </w:rPr>
      </w:pPr>
      <w:r w:rsidRPr="007E68E4">
        <w:rPr>
          <w:rFonts w:ascii="Arial" w:eastAsia="ＭＳ ゴシック" w:hAnsi="Arial" w:cs="Times New Roman" w:hint="eastAsia"/>
          <w:sz w:val="22"/>
        </w:rPr>
        <w:t>通所型サービスに係る記載事項</w:t>
      </w:r>
    </w:p>
    <w:p w:rsidR="007E68E4" w:rsidRPr="00A021EF" w:rsidRDefault="007E68E4" w:rsidP="007E68E4">
      <w:pPr>
        <w:widowControl/>
        <w:spacing w:line="276" w:lineRule="auto"/>
        <w:jc w:val="center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tbl>
      <w:tblPr>
        <w:tblW w:w="977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425"/>
        <w:gridCol w:w="1417"/>
        <w:gridCol w:w="423"/>
        <w:gridCol w:w="424"/>
        <w:gridCol w:w="146"/>
        <w:gridCol w:w="278"/>
        <w:gridCol w:w="424"/>
        <w:gridCol w:w="290"/>
        <w:gridCol w:w="134"/>
        <w:gridCol w:w="140"/>
        <w:gridCol w:w="284"/>
        <w:gridCol w:w="56"/>
        <w:gridCol w:w="308"/>
        <w:gridCol w:w="60"/>
        <w:gridCol w:w="424"/>
        <w:gridCol w:w="11"/>
        <w:gridCol w:w="278"/>
        <w:gridCol w:w="148"/>
        <w:gridCol w:w="705"/>
        <w:gridCol w:w="216"/>
        <w:gridCol w:w="307"/>
        <w:gridCol w:w="124"/>
        <w:gridCol w:w="491"/>
        <w:gridCol w:w="283"/>
        <w:gridCol w:w="638"/>
        <w:gridCol w:w="922"/>
      </w:tblGrid>
      <w:tr w:rsidR="007E68E4" w:rsidRPr="00A021EF" w:rsidTr="00FC7DDA">
        <w:trPr>
          <w:jc w:val="center"/>
        </w:trPr>
        <w:tc>
          <w:tcPr>
            <w:tcW w:w="5938" w:type="dxa"/>
            <w:gridSpan w:val="18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当該事業の実施について定めてある定款、寄附行為等の条文</w:t>
            </w:r>
          </w:p>
        </w:tc>
        <w:tc>
          <w:tcPr>
            <w:tcW w:w="3833" w:type="dxa"/>
            <w:gridSpan w:val="9"/>
            <w:tcBorders>
              <w:top w:val="single" w:sz="6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条　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項　第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号　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hideMark/>
          </w:tcPr>
          <w:p w:rsidR="007E68E4" w:rsidRPr="00A021EF" w:rsidRDefault="007E68E4" w:rsidP="00FC7DD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管　　理　　者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259" w:type="dxa"/>
            <w:gridSpan w:val="8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7"/>
            <w:vMerge w:val="restart"/>
            <w:tcBorders>
              <w:top w:val="doub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3833" w:type="dxa"/>
            <w:gridSpan w:val="9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（郵便番号　　　－　　　　　　）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259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7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3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1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833" w:type="dxa"/>
            <w:gridSpan w:val="9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当該事業所で兼務の有無</w:t>
            </w:r>
          </w:p>
        </w:tc>
        <w:tc>
          <w:tcPr>
            <w:tcW w:w="14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兼務する職務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同一敷地内にある他の事業所又は施設で兼務する場合</w:t>
            </w: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事業所又は施設の名称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兼務する職務及び勤務時間等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E68E4" w:rsidRPr="00A021EF" w:rsidRDefault="007E68E4" w:rsidP="00FC7DD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単位目</w:t>
            </w:r>
          </w:p>
        </w:tc>
        <w:tc>
          <w:tcPr>
            <w:tcW w:w="4101" w:type="dxa"/>
            <w:gridSpan w:val="10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食堂及び機能訓練室の面積</w:t>
            </w:r>
          </w:p>
        </w:tc>
        <w:tc>
          <w:tcPr>
            <w:tcW w:w="5254" w:type="dxa"/>
            <w:gridSpan w:val="16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ind w:leftChars="1200" w:left="252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※基準上の必要面積</w:t>
            </w:r>
          </w:p>
        </w:tc>
        <w:tc>
          <w:tcPr>
            <w:tcW w:w="525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ind w:leftChars="1200" w:left="252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㎡</w:t>
            </w: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1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※適合の可否</w:t>
            </w:r>
          </w:p>
        </w:tc>
        <w:tc>
          <w:tcPr>
            <w:tcW w:w="5254" w:type="dxa"/>
            <w:gridSpan w:val="16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ind w:leftChars="1200" w:left="252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68E4" w:rsidRPr="00A021EF" w:rsidRDefault="007E68E4" w:rsidP="00FC7DDA">
            <w:pPr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従　事　者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984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生活相談員</w:t>
            </w:r>
          </w:p>
        </w:tc>
        <w:tc>
          <w:tcPr>
            <w:tcW w:w="1843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看護職員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介護職員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機能訓練指導員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　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　務</w:t>
            </w:r>
          </w:p>
        </w:tc>
        <w:tc>
          <w:tcPr>
            <w:tcW w:w="92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　従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　務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　従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　務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専　従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兼　務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常　勤（人）</w:t>
            </w:r>
          </w:p>
        </w:tc>
        <w:tc>
          <w:tcPr>
            <w:tcW w:w="992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非常勤（人）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ind w:left="200" w:rightChars="100" w:right="210" w:hangingChars="100" w:hanging="2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※基準上の必要人数</w:t>
            </w:r>
          </w:p>
        </w:tc>
        <w:tc>
          <w:tcPr>
            <w:tcW w:w="1984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※適合の可否</w:t>
            </w:r>
          </w:p>
        </w:tc>
        <w:tc>
          <w:tcPr>
            <w:tcW w:w="1984" w:type="dxa"/>
            <w:gridSpan w:val="6"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10"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7E68E4">
        <w:trPr>
          <w:trHeight w:val="170"/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68E4" w:rsidRPr="00A021EF" w:rsidRDefault="007E68E4" w:rsidP="00FC7DD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主な掲示事項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営業日</w:t>
            </w:r>
          </w:p>
        </w:tc>
        <w:tc>
          <w:tcPr>
            <w:tcW w:w="42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火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木</w:t>
            </w:r>
          </w:p>
        </w:tc>
        <w:tc>
          <w:tcPr>
            <w:tcW w:w="42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42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</w:t>
            </w:r>
          </w:p>
        </w:tc>
        <w:tc>
          <w:tcPr>
            <w:tcW w:w="4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祝</w:t>
            </w:r>
          </w:p>
        </w:tc>
        <w:tc>
          <w:tcPr>
            <w:tcW w:w="1142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</w:t>
            </w:r>
            <w:bookmarkStart w:id="0" w:name="_GoBack"/>
            <w:bookmarkEnd w:id="0"/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の他年間の休日</w:t>
            </w:r>
          </w:p>
        </w:tc>
        <w:tc>
          <w:tcPr>
            <w:tcW w:w="2980" w:type="dxa"/>
            <w:gridSpan w:val="7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営業時間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平日</w:t>
            </w:r>
          </w:p>
        </w:tc>
        <w:tc>
          <w:tcPr>
            <w:tcW w:w="1606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土曜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日曜日</w:t>
            </w:r>
          </w:p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・祝日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</w:t>
            </w: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利用定員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利用料 </w:t>
            </w: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法定代理受領分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7E68E4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法定代理受領分以外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その他の費用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68E4" w:rsidRPr="00A021EF" w:rsidTr="00FC7DDA">
        <w:trPr>
          <w:jc w:val="center"/>
        </w:trPr>
        <w:tc>
          <w:tcPr>
            <w:tcW w:w="4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67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8E4" w:rsidRPr="00A021EF" w:rsidRDefault="007E68E4" w:rsidP="00FC7DDA">
            <w:pPr>
              <w:widowControl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021E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通常の事業の実施地域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68E4" w:rsidRPr="00A021EF" w:rsidRDefault="007E68E4" w:rsidP="00FC7DDA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7E68E4" w:rsidRPr="00A021EF" w:rsidRDefault="007E68E4" w:rsidP="007E68E4">
      <w:pPr>
        <w:widowControl/>
        <w:spacing w:line="276" w:lineRule="auto"/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A021EF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注　※欄は記入しないこと。</w:t>
      </w:r>
    </w:p>
    <w:p w:rsidR="00E61D1F" w:rsidRPr="007E68E4" w:rsidRDefault="00E61D1F"/>
    <w:sectPr w:rsidR="00E61D1F" w:rsidRPr="007E68E4" w:rsidSect="007E68E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E4"/>
    <w:rsid w:val="007E68E4"/>
    <w:rsid w:val="00E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45AA6-FE75-4FBE-89F7-0BFF11E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kourei-202</cp:lastModifiedBy>
  <cp:revision>1</cp:revision>
  <dcterms:created xsi:type="dcterms:W3CDTF">2017-07-21T02:48:00Z</dcterms:created>
  <dcterms:modified xsi:type="dcterms:W3CDTF">2017-07-21T02:51:00Z</dcterms:modified>
</cp:coreProperties>
</file>