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6F" w:rsidRPr="009945F9" w:rsidRDefault="00DD0C6F" w:rsidP="00DD0C6F">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別記第３号様式（第３条第１項第３号関係）</w:t>
      </w:r>
    </w:p>
    <w:p w:rsidR="00DD0C6F" w:rsidRPr="009945F9" w:rsidRDefault="00DD0C6F" w:rsidP="00DD0C6F">
      <w:pPr>
        <w:widowControl/>
        <w:jc w:val="left"/>
        <w:rPr>
          <w:rFonts w:ascii="ＭＳ 明朝" w:eastAsia="ＭＳ 明朝" w:hAnsi="Times New Roman" w:cs="Times New Roman"/>
          <w:kern w:val="0"/>
          <w:sz w:val="20"/>
          <w:szCs w:val="20"/>
        </w:rPr>
      </w:pPr>
    </w:p>
    <w:p w:rsidR="00DD0C6F" w:rsidRPr="009945F9" w:rsidRDefault="00DD0C6F" w:rsidP="00DD0C6F">
      <w:pPr>
        <w:widowControl/>
        <w:jc w:val="center"/>
        <w:rPr>
          <w:rFonts w:ascii="ＭＳ 明朝" w:eastAsia="ＭＳ 明朝" w:hAnsi="Times New Roman" w:cs="Times New Roman"/>
          <w:kern w:val="0"/>
          <w:sz w:val="24"/>
          <w:szCs w:val="20"/>
        </w:rPr>
      </w:pPr>
      <w:r w:rsidRPr="009945F9">
        <w:rPr>
          <w:rFonts w:ascii="ＭＳ 明朝" w:eastAsia="ＭＳ 明朝" w:hAnsi="Times New Roman" w:cs="Times New Roman" w:hint="eastAsia"/>
          <w:kern w:val="0"/>
          <w:sz w:val="24"/>
          <w:szCs w:val="20"/>
        </w:rPr>
        <w:t>行　為　の　通　知　書</w:t>
      </w:r>
    </w:p>
    <w:p w:rsidR="00DD0C6F" w:rsidRPr="009945F9" w:rsidRDefault="00DD0C6F" w:rsidP="00DD0C6F">
      <w:pPr>
        <w:widowControl/>
        <w:jc w:val="center"/>
        <w:rPr>
          <w:rFonts w:ascii="ＭＳ 明朝" w:eastAsia="ＭＳ 明朝" w:hAnsi="Times New Roman" w:cs="Times New Roman"/>
          <w:kern w:val="0"/>
          <w:sz w:val="20"/>
          <w:szCs w:val="20"/>
        </w:rPr>
      </w:pPr>
      <w:bookmarkStart w:id="0" w:name="_GoBack"/>
      <w:bookmarkEnd w:id="0"/>
    </w:p>
    <w:p w:rsidR="00DD0C6F" w:rsidRPr="009945F9" w:rsidRDefault="00DD0C6F" w:rsidP="00DD0C6F">
      <w:pPr>
        <w:widowControl/>
        <w:jc w:val="righ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年　　　月　　　日</w:t>
      </w:r>
    </w:p>
    <w:p w:rsidR="00DD0C6F" w:rsidRPr="009945F9" w:rsidRDefault="00DD0C6F" w:rsidP="00DD0C6F">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富良野市長　様</w:t>
      </w:r>
    </w:p>
    <w:p w:rsidR="00DD0C6F" w:rsidRPr="009945F9" w:rsidRDefault="00DD0C6F" w:rsidP="00DD0C6F">
      <w:pPr>
        <w:widowControl/>
        <w:jc w:val="left"/>
        <w:rPr>
          <w:rFonts w:ascii="ＭＳ 明朝" w:eastAsia="ＭＳ 明朝" w:hAnsi="Times New Roman" w:cs="Times New Roman"/>
          <w:kern w:val="0"/>
          <w:sz w:val="20"/>
          <w:szCs w:val="20"/>
        </w:rPr>
      </w:pPr>
    </w:p>
    <w:p w:rsidR="00DD0C6F" w:rsidRPr="009945F9" w:rsidRDefault="00DD0C6F" w:rsidP="00DD0C6F">
      <w:pPr>
        <w:widowControl/>
        <w:ind w:firstLineChars="1800" w:firstLine="3600"/>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届出者　住　　所</w:t>
      </w:r>
    </w:p>
    <w:p w:rsidR="00DD0C6F" w:rsidRPr="009945F9" w:rsidRDefault="00DD0C6F" w:rsidP="00DD0C6F">
      <w:pPr>
        <w:widowControl/>
        <w:ind w:rightChars="-270" w:right="-567"/>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 xml:space="preserve">　　　　　　　　　　　　　　　　　　　　　　氏　　名　　　　　　　　　　　　　　　　　　㊞</w:t>
      </w:r>
    </w:p>
    <w:p w:rsidR="00DD0C6F" w:rsidRPr="009945F9" w:rsidRDefault="00DD0C6F" w:rsidP="00DD0C6F">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 xml:space="preserve">　　　　　　　　　　　　　　　　　　　　　　電話番号</w:t>
      </w:r>
    </w:p>
    <w:p w:rsidR="00DD0C6F" w:rsidRPr="009945F9" w:rsidRDefault="00DD0C6F" w:rsidP="00DD0C6F">
      <w:pPr>
        <w:widowControl/>
        <w:jc w:val="left"/>
        <w:rPr>
          <w:rFonts w:ascii="ＭＳ 明朝" w:eastAsia="ＭＳ 明朝" w:hAnsi="Times New Roman" w:cs="Times New Roman"/>
          <w:kern w:val="0"/>
          <w:sz w:val="20"/>
          <w:szCs w:val="20"/>
        </w:rPr>
      </w:pPr>
    </w:p>
    <w:p w:rsidR="00DD0C6F" w:rsidRDefault="00DD0C6F" w:rsidP="00DD0C6F">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景観法第16条第５項の規定により、関係図書を添えて次のとおり届け出ます。</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134"/>
        <w:gridCol w:w="956"/>
        <w:gridCol w:w="697"/>
        <w:gridCol w:w="363"/>
        <w:gridCol w:w="210"/>
        <w:gridCol w:w="892"/>
        <w:gridCol w:w="660"/>
        <w:gridCol w:w="474"/>
        <w:gridCol w:w="189"/>
        <w:gridCol w:w="697"/>
        <w:gridCol w:w="2091"/>
      </w:tblGrid>
      <w:tr w:rsidR="00DD0C6F" w:rsidRPr="009945F9" w:rsidTr="00F9198B">
        <w:trPr>
          <w:trHeight w:val="458"/>
        </w:trPr>
        <w:tc>
          <w:tcPr>
            <w:tcW w:w="1702" w:type="dxa"/>
            <w:gridSpan w:val="2"/>
            <w:vMerge w:val="restart"/>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連絡先</w:t>
            </w:r>
          </w:p>
        </w:tc>
        <w:tc>
          <w:tcPr>
            <w:tcW w:w="1134" w:type="dxa"/>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住　　所</w:t>
            </w:r>
          </w:p>
        </w:tc>
        <w:tc>
          <w:tcPr>
            <w:tcW w:w="3118" w:type="dxa"/>
            <w:gridSpan w:val="5"/>
            <w:shd w:val="clear" w:color="auto" w:fill="auto"/>
            <w:vAlign w:val="center"/>
          </w:tcPr>
          <w:p w:rsidR="00DD0C6F" w:rsidRPr="009945F9" w:rsidRDefault="00DD0C6F" w:rsidP="00F9198B">
            <w:pPr>
              <w:overflowPunct w:val="0"/>
              <w:textAlignment w:val="baseline"/>
              <w:rPr>
                <w:rFonts w:ascii="ＭＳ 明朝" w:eastAsia="ＭＳ 明朝" w:hAnsi="Times New Roman" w:cs="Times New Roman"/>
                <w:kern w:val="0"/>
                <w:sz w:val="20"/>
                <w:szCs w:val="20"/>
              </w:rPr>
            </w:pPr>
          </w:p>
        </w:tc>
        <w:tc>
          <w:tcPr>
            <w:tcW w:w="1134" w:type="dxa"/>
            <w:gridSpan w:val="2"/>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電話番号</w:t>
            </w:r>
          </w:p>
        </w:tc>
        <w:tc>
          <w:tcPr>
            <w:tcW w:w="2977" w:type="dxa"/>
            <w:gridSpan w:val="3"/>
            <w:shd w:val="clear" w:color="auto" w:fill="auto"/>
            <w:vAlign w:val="center"/>
          </w:tcPr>
          <w:p w:rsidR="00DD0C6F" w:rsidRPr="009945F9" w:rsidRDefault="00DD0C6F" w:rsidP="00F9198B">
            <w:pPr>
              <w:overflowPunct w:val="0"/>
              <w:textAlignment w:val="baseline"/>
              <w:rPr>
                <w:rFonts w:ascii="ＭＳ 明朝" w:eastAsia="ＭＳ 明朝" w:hAnsi="Times New Roman" w:cs="Times New Roman"/>
                <w:kern w:val="0"/>
                <w:sz w:val="20"/>
                <w:szCs w:val="20"/>
              </w:rPr>
            </w:pPr>
          </w:p>
        </w:tc>
      </w:tr>
      <w:tr w:rsidR="00DD0C6F" w:rsidRPr="009945F9" w:rsidTr="00F9198B">
        <w:trPr>
          <w:trHeight w:val="458"/>
        </w:trPr>
        <w:tc>
          <w:tcPr>
            <w:tcW w:w="1702" w:type="dxa"/>
            <w:gridSpan w:val="2"/>
            <w:vMerge/>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ＭＳ 明朝"/>
                <w:kern w:val="0"/>
                <w:sz w:val="20"/>
                <w:szCs w:val="20"/>
              </w:rPr>
            </w:pPr>
          </w:p>
        </w:tc>
        <w:tc>
          <w:tcPr>
            <w:tcW w:w="1134" w:type="dxa"/>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氏　　名</w:t>
            </w:r>
          </w:p>
        </w:tc>
        <w:tc>
          <w:tcPr>
            <w:tcW w:w="3118" w:type="dxa"/>
            <w:gridSpan w:val="5"/>
            <w:shd w:val="clear" w:color="auto" w:fill="auto"/>
            <w:vAlign w:val="center"/>
          </w:tcPr>
          <w:p w:rsidR="00DD0C6F" w:rsidRPr="009945F9" w:rsidRDefault="00DD0C6F" w:rsidP="00F9198B">
            <w:pPr>
              <w:overflowPunct w:val="0"/>
              <w:textAlignment w:val="baseline"/>
              <w:rPr>
                <w:rFonts w:ascii="ＭＳ 明朝" w:eastAsia="ＭＳ 明朝" w:hAnsi="Times New Roman" w:cs="Times New Roman"/>
                <w:kern w:val="0"/>
                <w:sz w:val="20"/>
                <w:szCs w:val="20"/>
              </w:rPr>
            </w:pPr>
          </w:p>
        </w:tc>
        <w:tc>
          <w:tcPr>
            <w:tcW w:w="1134" w:type="dxa"/>
            <w:gridSpan w:val="2"/>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所　　属</w:t>
            </w:r>
          </w:p>
        </w:tc>
        <w:tc>
          <w:tcPr>
            <w:tcW w:w="2977" w:type="dxa"/>
            <w:gridSpan w:val="3"/>
            <w:shd w:val="clear" w:color="auto" w:fill="auto"/>
            <w:vAlign w:val="center"/>
          </w:tcPr>
          <w:p w:rsidR="00DD0C6F" w:rsidRPr="009945F9" w:rsidRDefault="00DD0C6F" w:rsidP="00F9198B">
            <w:pPr>
              <w:overflowPunct w:val="0"/>
              <w:textAlignment w:val="baseline"/>
              <w:rPr>
                <w:rFonts w:ascii="ＭＳ 明朝" w:eastAsia="ＭＳ 明朝" w:hAnsi="Times New Roman" w:cs="Times New Roman"/>
                <w:kern w:val="0"/>
                <w:sz w:val="20"/>
                <w:szCs w:val="20"/>
              </w:rPr>
            </w:pPr>
          </w:p>
        </w:tc>
      </w:tr>
      <w:tr w:rsidR="00DD0C6F" w:rsidRPr="009945F9" w:rsidTr="00F9198B">
        <w:trPr>
          <w:trHeight w:val="741"/>
        </w:trPr>
        <w:tc>
          <w:tcPr>
            <w:tcW w:w="1702" w:type="dxa"/>
            <w:gridSpan w:val="2"/>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行為の場所</w:t>
            </w:r>
          </w:p>
        </w:tc>
        <w:tc>
          <w:tcPr>
            <w:tcW w:w="3150" w:type="dxa"/>
            <w:gridSpan w:val="4"/>
            <w:shd w:val="clear" w:color="auto" w:fill="auto"/>
            <w:vAlign w:val="center"/>
          </w:tcPr>
          <w:p w:rsidR="00DD0C6F" w:rsidRPr="009945F9" w:rsidRDefault="00DD0C6F" w:rsidP="00F9198B">
            <w:pPr>
              <w:overflowPunct w:val="0"/>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富良野市</w:t>
            </w:r>
          </w:p>
        </w:tc>
        <w:tc>
          <w:tcPr>
            <w:tcW w:w="2236" w:type="dxa"/>
            <w:gridSpan w:val="4"/>
            <w:shd w:val="clear" w:color="auto" w:fill="auto"/>
            <w:vAlign w:val="center"/>
          </w:tcPr>
          <w:p w:rsidR="00DD0C6F" w:rsidRPr="009945F9" w:rsidRDefault="00DD0C6F" w:rsidP="00F9198B">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hint="eastAsia"/>
                <w:kern w:val="0"/>
                <w:sz w:val="20"/>
                <w:szCs w:val="20"/>
              </w:rPr>
              <w:t>都市計画法第８条第１項の地域、地区又は街区</w:t>
            </w:r>
          </w:p>
        </w:tc>
        <w:tc>
          <w:tcPr>
            <w:tcW w:w="2977" w:type="dxa"/>
            <w:gridSpan w:val="3"/>
            <w:shd w:val="clear" w:color="auto" w:fill="auto"/>
            <w:vAlign w:val="center"/>
          </w:tcPr>
          <w:p w:rsidR="00DD0C6F" w:rsidRPr="009945F9" w:rsidRDefault="00DD0C6F" w:rsidP="00F9198B">
            <w:pPr>
              <w:overflowPunct w:val="0"/>
              <w:textAlignment w:val="baseline"/>
              <w:rPr>
                <w:rFonts w:ascii="ＭＳ 明朝" w:eastAsia="ＭＳ 明朝" w:hAnsi="Times New Roman" w:cs="Times New Roman"/>
                <w:kern w:val="0"/>
                <w:sz w:val="20"/>
                <w:szCs w:val="20"/>
              </w:rPr>
            </w:pPr>
          </w:p>
        </w:tc>
      </w:tr>
      <w:tr w:rsidR="00DD0C6F" w:rsidRPr="009945F9" w:rsidTr="00F9198B">
        <w:trPr>
          <w:trHeight w:val="551"/>
        </w:trPr>
        <w:tc>
          <w:tcPr>
            <w:tcW w:w="567" w:type="dxa"/>
            <w:vMerge w:val="restart"/>
            <w:shd w:val="clear" w:color="auto" w:fill="auto"/>
            <w:textDirection w:val="tbRlV"/>
            <w:vAlign w:val="center"/>
          </w:tcPr>
          <w:p w:rsidR="00DD0C6F" w:rsidRPr="009945F9" w:rsidRDefault="00DD0C6F" w:rsidP="00F9198B">
            <w:pPr>
              <w:widowControl/>
              <w:ind w:right="113" w:hanging="238"/>
              <w:jc w:val="center"/>
              <w:rPr>
                <w:rFonts w:ascii="ＭＳ 明朝" w:eastAsia="ＭＳ 明朝" w:hAnsi="Century" w:cs="Times New Roman"/>
                <w:sz w:val="20"/>
              </w:rPr>
            </w:pPr>
            <w:r w:rsidRPr="00DD0C6F">
              <w:rPr>
                <w:rFonts w:ascii="ＭＳ 明朝" w:eastAsia="ＭＳ 明朝" w:hAnsi="Century" w:cs="Times New Roman" w:hint="eastAsia"/>
                <w:spacing w:val="15"/>
                <w:kern w:val="0"/>
                <w:sz w:val="20"/>
                <w:fitText w:val="3400" w:id="-2038184960"/>
              </w:rPr>
              <w:t>行為の</w:t>
            </w:r>
            <w:r w:rsidRPr="00DD0C6F">
              <w:rPr>
                <w:rFonts w:ascii="ＭＳ 明朝" w:eastAsia="ＭＳ 明朝" w:hAnsi="Century" w:cs="Times New Roman"/>
                <w:spacing w:val="15"/>
                <w:kern w:val="0"/>
                <w:sz w:val="20"/>
                <w:fitText w:val="3400" w:id="-2038184960"/>
              </w:rPr>
              <w:t>種類及び設計又は施行方法</w:t>
            </w:r>
          </w:p>
        </w:tc>
        <w:tc>
          <w:tcPr>
            <w:tcW w:w="1135" w:type="dxa"/>
            <w:vMerge w:val="restart"/>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□建築物</w:t>
            </w:r>
          </w:p>
        </w:tc>
        <w:tc>
          <w:tcPr>
            <w:tcW w:w="1134" w:type="dxa"/>
            <w:shd w:val="clear" w:color="auto" w:fill="auto"/>
            <w:vAlign w:val="center"/>
          </w:tcPr>
          <w:p w:rsidR="00DD0C6F" w:rsidRPr="009945F9" w:rsidRDefault="00DD0C6F" w:rsidP="00F9198B">
            <w:pPr>
              <w:overflowPunct w:val="0"/>
              <w:spacing w:line="240" w:lineRule="exact"/>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区　分</w:t>
            </w:r>
          </w:p>
        </w:tc>
        <w:tc>
          <w:tcPr>
            <w:tcW w:w="7229" w:type="dxa"/>
            <w:gridSpan w:val="10"/>
            <w:shd w:val="clear" w:color="auto" w:fill="auto"/>
            <w:vAlign w:val="center"/>
          </w:tcPr>
          <w:p w:rsidR="00DD0C6F" w:rsidRPr="009945F9" w:rsidRDefault="00DD0C6F" w:rsidP="00F9198B">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noProof/>
                <w:kern w:val="0"/>
                <w:sz w:val="20"/>
                <w:szCs w:val="20"/>
              </w:rPr>
              <mc:AlternateContent>
                <mc:Choice Requires="wps">
                  <w:drawing>
                    <wp:anchor distT="0" distB="0" distL="114300" distR="114300" simplePos="0" relativeHeight="251659264" behindDoc="0" locked="0" layoutInCell="1" allowOverlap="1" wp14:anchorId="548352B2" wp14:editId="4D08560C">
                      <wp:simplePos x="0" y="0"/>
                      <wp:positionH relativeFrom="column">
                        <wp:posOffset>2930525</wp:posOffset>
                      </wp:positionH>
                      <wp:positionV relativeFrom="paragraph">
                        <wp:posOffset>23495</wp:posOffset>
                      </wp:positionV>
                      <wp:extent cx="90805" cy="398145"/>
                      <wp:effectExtent l="10160" t="6350" r="13335" b="50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8145"/>
                              </a:xfrm>
                              <a:prstGeom prst="leftBracket">
                                <a:avLst>
                                  <a:gd name="adj" fmla="val 365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F1D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30.75pt;margin-top:1.85pt;width:7.1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">
                      <v:textbox inset="5.85pt,.7pt,5.85pt,.7pt"/>
                    </v:shape>
                  </w:pict>
                </mc:Fallback>
              </mc:AlternateContent>
            </w:r>
            <w:r w:rsidRPr="009945F9">
              <w:rPr>
                <w:rFonts w:ascii="ＭＳ 明朝" w:eastAsia="ＭＳ 明朝" w:hAnsi="Times New Roman" w:cs="ＭＳ 明朝" w:hint="eastAsia"/>
                <w:kern w:val="0"/>
                <w:sz w:val="20"/>
                <w:szCs w:val="20"/>
              </w:rPr>
              <w:t xml:space="preserve">　　　　　　　　　　　　　　　　　　　　　　　　□修繕</w:t>
            </w:r>
          </w:p>
          <w:p w:rsidR="00DD0C6F" w:rsidRPr="009945F9" w:rsidRDefault="00DD0C6F" w:rsidP="00F9198B">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□新築　□増築　□改築　□移転　□外観の変更　　□模様替</w:t>
            </w:r>
          </w:p>
          <w:p w:rsidR="00DD0C6F" w:rsidRPr="009945F9" w:rsidRDefault="00DD0C6F" w:rsidP="00F9198B">
            <w:pPr>
              <w:overflowPunct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 xml:space="preserve">　　　　　　　　　　　　　　　　　　　　　　　　□色彩の変更</w:t>
            </w:r>
          </w:p>
        </w:tc>
      </w:tr>
      <w:tr w:rsidR="00DD0C6F" w:rsidRPr="009945F9" w:rsidTr="00F9198B">
        <w:trPr>
          <w:trHeight w:val="1077"/>
        </w:trPr>
        <w:tc>
          <w:tcPr>
            <w:tcW w:w="567"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1135"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2787" w:type="dxa"/>
            <w:gridSpan w:val="3"/>
            <w:shd w:val="clear" w:color="auto" w:fill="auto"/>
          </w:tcPr>
          <w:p w:rsidR="00DD0C6F" w:rsidRPr="009945F9" w:rsidRDefault="00DD0C6F" w:rsidP="00F9198B">
            <w:pPr>
              <w:suppressAutoHyphens/>
              <w:kinsoku w:val="0"/>
              <w:wordWrap w:val="0"/>
              <w:overflowPunct w:val="0"/>
              <w:autoSpaceDE w:val="0"/>
              <w:autoSpaceDN w:val="0"/>
              <w:adjustRightInd w:val="0"/>
              <w:spacing w:line="300" w:lineRule="atLeas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用途</w:t>
            </w:r>
          </w:p>
          <w:p w:rsidR="00DD0C6F" w:rsidRPr="009945F9" w:rsidRDefault="00DD0C6F" w:rsidP="00F9198B">
            <w:pPr>
              <w:suppressAutoHyphens/>
              <w:kinsoku w:val="0"/>
              <w:wordWrap w:val="0"/>
              <w:overflowPunct w:val="0"/>
              <w:autoSpaceDE w:val="0"/>
              <w:autoSpaceDN w:val="0"/>
              <w:adjustRightInd w:val="0"/>
              <w:spacing w:line="300" w:lineRule="atLeast"/>
              <w:textAlignment w:val="baseline"/>
              <w:rPr>
                <w:rFonts w:ascii="ＭＳ 明朝" w:eastAsia="ＭＳ 明朝" w:hAnsi="Times New Roman" w:cs="ＭＳ 明朝"/>
                <w:kern w:val="0"/>
                <w:sz w:val="20"/>
                <w:szCs w:val="20"/>
              </w:rPr>
            </w:pPr>
          </w:p>
        </w:tc>
        <w:tc>
          <w:tcPr>
            <w:tcW w:w="2788" w:type="dxa"/>
            <w:gridSpan w:val="6"/>
            <w:shd w:val="clear" w:color="auto" w:fill="auto"/>
          </w:tcPr>
          <w:p w:rsidR="00DD0C6F" w:rsidRPr="009945F9" w:rsidRDefault="00DD0C6F" w:rsidP="00F9198B">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高さ・階数</w:t>
            </w:r>
          </w:p>
          <w:p w:rsidR="00DD0C6F" w:rsidRPr="009945F9" w:rsidRDefault="00DD0C6F" w:rsidP="00F9198B">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ｍ　　　　階</w:t>
            </w:r>
          </w:p>
          <w:p w:rsidR="00DD0C6F" w:rsidRPr="009945F9" w:rsidRDefault="00DD0C6F" w:rsidP="00F9198B">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（増改築分　　　　　ｍ）</w:t>
            </w:r>
          </w:p>
        </w:tc>
        <w:tc>
          <w:tcPr>
            <w:tcW w:w="2788" w:type="dxa"/>
            <w:gridSpan w:val="2"/>
            <w:vMerge w:val="restart"/>
            <w:shd w:val="clear" w:color="auto" w:fill="auto"/>
          </w:tcPr>
          <w:p w:rsidR="00DD0C6F" w:rsidRPr="009945F9" w:rsidRDefault="00DD0C6F" w:rsidP="00F9198B">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色彩</w:t>
            </w:r>
            <w:r w:rsidRPr="009945F9">
              <w:rPr>
                <w:rFonts w:ascii="ＭＳ 明朝" w:eastAsia="ＭＳ 明朝" w:hAnsi="Times New Roman" w:cs="Times New Roman" w:hint="eastAsia"/>
                <w:kern w:val="0"/>
                <w:sz w:val="20"/>
                <w:szCs w:val="20"/>
              </w:rPr>
              <w:t>（マンセル表色系）</w:t>
            </w:r>
          </w:p>
        </w:tc>
      </w:tr>
      <w:tr w:rsidR="00DD0C6F" w:rsidRPr="009945F9" w:rsidTr="00F9198B">
        <w:trPr>
          <w:trHeight w:val="890"/>
        </w:trPr>
        <w:tc>
          <w:tcPr>
            <w:tcW w:w="567"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1135"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2787" w:type="dxa"/>
            <w:gridSpan w:val="3"/>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敷地面積</w:t>
            </w:r>
          </w:p>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p>
          <w:p w:rsidR="00DD0C6F" w:rsidRPr="009945F9" w:rsidRDefault="00DD0C6F" w:rsidP="00F9198B">
            <w:pPr>
              <w:suppressAutoHyphens/>
              <w:kinsoku w:val="0"/>
              <w:wordWrap w:val="0"/>
              <w:overflowPunct w:val="0"/>
              <w:autoSpaceDE w:val="0"/>
              <w:autoSpaceDN w:val="0"/>
              <w:adjustRightInd w:val="0"/>
              <w:spacing w:line="350" w:lineRule="atLeast"/>
              <w:jc w:val="right"/>
              <w:textAlignment w:val="baseline"/>
              <w:rPr>
                <w:rFonts w:ascii="ＭＳ 明朝" w:eastAsia="ＭＳ 明朝" w:hAnsi="Times New Roman" w:cs="ＭＳ 明朝"/>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　</w:t>
            </w:r>
          </w:p>
        </w:tc>
        <w:tc>
          <w:tcPr>
            <w:tcW w:w="2788" w:type="dxa"/>
            <w:gridSpan w:val="6"/>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延べ面積</w:t>
            </w:r>
          </w:p>
          <w:p w:rsidR="00DD0C6F" w:rsidRPr="009945F9" w:rsidRDefault="00DD0C6F" w:rsidP="00F9198B">
            <w:pPr>
              <w:suppressAutoHyphens/>
              <w:kinsoku w:val="0"/>
              <w:wordWrap w:val="0"/>
              <w:overflowPunct w:val="0"/>
              <w:autoSpaceDE w:val="0"/>
              <w:autoSpaceDN w:val="0"/>
              <w:adjustRightInd w:val="0"/>
              <w:spacing w:line="350" w:lineRule="atLeast"/>
              <w:ind w:firstLineChars="1000" w:firstLine="2000"/>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w:t>
            </w:r>
          </w:p>
          <w:p w:rsidR="00DD0C6F" w:rsidRPr="009945F9" w:rsidRDefault="00DD0C6F" w:rsidP="00F9198B">
            <w:pPr>
              <w:suppressAutoHyphens/>
              <w:kinsoku w:val="0"/>
              <w:wordWrap w:val="0"/>
              <w:overflowPunct w:val="0"/>
              <w:autoSpaceDE w:val="0"/>
              <w:autoSpaceDN w:val="0"/>
              <w:adjustRightInd w:val="0"/>
              <w:spacing w:line="350" w:lineRule="atLeast"/>
              <w:jc w:val="right"/>
              <w:textAlignment w:val="baseline"/>
              <w:rPr>
                <w:rFonts w:ascii="ＭＳ 明朝" w:eastAsia="ＭＳ 明朝" w:hAnsi="Times New Roman" w:cs="ＭＳ 明朝"/>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（増改築分　　　　</w:t>
            </w: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w:t>
            </w:r>
          </w:p>
        </w:tc>
        <w:tc>
          <w:tcPr>
            <w:tcW w:w="2788" w:type="dxa"/>
            <w:gridSpan w:val="2"/>
            <w:vMerge/>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ＭＳ 明朝"/>
                <w:kern w:val="0"/>
                <w:sz w:val="20"/>
                <w:szCs w:val="20"/>
              </w:rPr>
            </w:pPr>
          </w:p>
        </w:tc>
      </w:tr>
      <w:tr w:rsidR="00DD0C6F" w:rsidRPr="009945F9" w:rsidTr="00F9198B">
        <w:trPr>
          <w:trHeight w:val="1010"/>
        </w:trPr>
        <w:tc>
          <w:tcPr>
            <w:tcW w:w="567"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1135" w:type="dxa"/>
            <w:vMerge w:val="restart"/>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□工作物</w:t>
            </w:r>
          </w:p>
        </w:tc>
        <w:tc>
          <w:tcPr>
            <w:tcW w:w="1134" w:type="dxa"/>
            <w:shd w:val="clear" w:color="auto" w:fill="auto"/>
            <w:vAlign w:val="center"/>
          </w:tcPr>
          <w:p w:rsidR="00DD0C6F" w:rsidRPr="009945F9" w:rsidRDefault="00DD0C6F" w:rsidP="00F9198B">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区　分</w:t>
            </w:r>
          </w:p>
        </w:tc>
        <w:tc>
          <w:tcPr>
            <w:tcW w:w="7229" w:type="dxa"/>
            <w:gridSpan w:val="10"/>
            <w:shd w:val="clear" w:color="auto" w:fill="auto"/>
            <w:vAlign w:val="center"/>
          </w:tcPr>
          <w:p w:rsidR="00DD0C6F" w:rsidRPr="009945F9" w:rsidRDefault="00DD0C6F" w:rsidP="00F9198B">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noProof/>
                <w:kern w:val="0"/>
                <w:sz w:val="20"/>
                <w:szCs w:val="20"/>
              </w:rPr>
              <mc:AlternateContent>
                <mc:Choice Requires="wps">
                  <w:drawing>
                    <wp:anchor distT="0" distB="0" distL="114300" distR="114300" simplePos="0" relativeHeight="251660288" behindDoc="0" locked="0" layoutInCell="1" allowOverlap="1" wp14:anchorId="53D9ECF7" wp14:editId="6A649B11">
                      <wp:simplePos x="0" y="0"/>
                      <wp:positionH relativeFrom="column">
                        <wp:posOffset>2914650</wp:posOffset>
                      </wp:positionH>
                      <wp:positionV relativeFrom="paragraph">
                        <wp:posOffset>30480</wp:posOffset>
                      </wp:positionV>
                      <wp:extent cx="90805" cy="398145"/>
                      <wp:effectExtent l="13335" t="9525" r="1016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8145"/>
                              </a:xfrm>
                              <a:prstGeom prst="leftBracket">
                                <a:avLst>
                                  <a:gd name="adj" fmla="val 365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9B9C" id="AutoShape 9" o:spid="_x0000_s1026" type="#_x0000_t85" style="position:absolute;left:0;text-align:left;margin-left:229.5pt;margin-top:2.4pt;width:7.1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">
                      <v:textbox inset="5.85pt,.7pt,5.85pt,.7pt"/>
                    </v:shape>
                  </w:pict>
                </mc:Fallback>
              </mc:AlternateContent>
            </w:r>
            <w:r w:rsidRPr="009945F9">
              <w:rPr>
                <w:rFonts w:ascii="ＭＳ 明朝" w:eastAsia="ＭＳ 明朝" w:hAnsi="Times New Roman" w:cs="ＭＳ 明朝" w:hint="eastAsia"/>
                <w:kern w:val="0"/>
                <w:sz w:val="20"/>
                <w:szCs w:val="20"/>
              </w:rPr>
              <w:t xml:space="preserve">　　　　　　　　　　　　　　　　　　　　　　　　□修繕</w:t>
            </w:r>
          </w:p>
          <w:p w:rsidR="00DD0C6F" w:rsidRPr="009945F9" w:rsidRDefault="00DD0C6F" w:rsidP="00F9198B">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□新設　□増築　□改築　□移転　□外観の変更　　□模様替</w:t>
            </w:r>
          </w:p>
          <w:p w:rsidR="00DD0C6F" w:rsidRPr="009945F9" w:rsidRDefault="00DD0C6F" w:rsidP="00F9198B">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 xml:space="preserve">　　　　　　　　　　　　　　　　　　　　　　　　□色彩の変更</w:t>
            </w:r>
          </w:p>
        </w:tc>
      </w:tr>
      <w:tr w:rsidR="00DD0C6F" w:rsidRPr="009945F9" w:rsidTr="00F9198B">
        <w:trPr>
          <w:trHeight w:val="1261"/>
        </w:trPr>
        <w:tc>
          <w:tcPr>
            <w:tcW w:w="567"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1135"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2090" w:type="dxa"/>
            <w:gridSpan w:val="2"/>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用途</w:t>
            </w:r>
          </w:p>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p>
        </w:tc>
        <w:tc>
          <w:tcPr>
            <w:tcW w:w="2162" w:type="dxa"/>
            <w:gridSpan w:val="4"/>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高さ</w:t>
            </w:r>
          </w:p>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　　　　ｍ</w:t>
            </w:r>
          </w:p>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（増改築分　　ｍ）</w:t>
            </w:r>
          </w:p>
        </w:tc>
        <w:tc>
          <w:tcPr>
            <w:tcW w:w="2020" w:type="dxa"/>
            <w:gridSpan w:val="4"/>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築造面積</w:t>
            </w:r>
          </w:p>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　　　　　　㎡</w:t>
            </w:r>
          </w:p>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 xml:space="preserve">（増改築分　</w:t>
            </w: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w:t>
            </w:r>
          </w:p>
        </w:tc>
        <w:tc>
          <w:tcPr>
            <w:tcW w:w="2091" w:type="dxa"/>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色彩</w:t>
            </w:r>
            <w:r w:rsidRPr="009945F9">
              <w:rPr>
                <w:rFonts w:ascii="ＭＳ 明朝" w:eastAsia="ＭＳ 明朝" w:hAnsi="Times New Roman" w:cs="Times New Roman" w:hint="eastAsia"/>
                <w:kern w:val="0"/>
                <w:sz w:val="16"/>
                <w:szCs w:val="20"/>
              </w:rPr>
              <w:t>（マンセル表色系）</w:t>
            </w:r>
          </w:p>
        </w:tc>
      </w:tr>
      <w:tr w:rsidR="00DD0C6F" w:rsidRPr="009945F9" w:rsidTr="00F9198B">
        <w:trPr>
          <w:trHeight w:val="596"/>
        </w:trPr>
        <w:tc>
          <w:tcPr>
            <w:tcW w:w="567"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1135" w:type="dxa"/>
            <w:shd w:val="clear" w:color="auto" w:fill="auto"/>
          </w:tcPr>
          <w:p w:rsidR="00DD0C6F" w:rsidRPr="009945F9" w:rsidRDefault="00DD0C6F" w:rsidP="00F9198B">
            <w:pPr>
              <w:overflowPunct w:val="0"/>
              <w:spacing w:line="240" w:lineRule="exact"/>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□開　発</w:t>
            </w:r>
          </w:p>
          <w:p w:rsidR="00DD0C6F" w:rsidRPr="009945F9" w:rsidRDefault="00DD0C6F" w:rsidP="00F9198B">
            <w:pPr>
              <w:overflowPunct w:val="0"/>
              <w:spacing w:line="240" w:lineRule="exact"/>
              <w:ind w:firstLineChars="100" w:firstLine="200"/>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行　為</w:t>
            </w:r>
          </w:p>
        </w:tc>
        <w:tc>
          <w:tcPr>
            <w:tcW w:w="8363" w:type="dxa"/>
            <w:gridSpan w:val="11"/>
            <w:vMerge w:val="restart"/>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textAlignment w:val="baseline"/>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開発区域の面積若しくは</w:t>
            </w:r>
            <w:r w:rsidRPr="009945F9">
              <w:rPr>
                <w:rFonts w:ascii="ＭＳ 明朝" w:eastAsia="ＭＳ 明朝" w:hAnsi="Times New Roman" w:cs="ＭＳ 明朝" w:hint="eastAsia"/>
                <w:kern w:val="0"/>
                <w:sz w:val="20"/>
                <w:szCs w:val="20"/>
              </w:rPr>
              <w:t>物件の堆積面積</w:t>
            </w:r>
            <w:r>
              <w:rPr>
                <w:rFonts w:ascii="ＭＳ 明朝" w:eastAsia="ＭＳ 明朝" w:hAnsi="Times New Roman" w:cs="ＭＳ 明朝" w:hint="eastAsia"/>
                <w:kern w:val="0"/>
                <w:sz w:val="20"/>
                <w:szCs w:val="20"/>
              </w:rPr>
              <w:t>（</w:t>
            </w:r>
            <w:r w:rsidRPr="009945F9">
              <w:rPr>
                <w:rFonts w:ascii="ＭＳ 明朝" w:eastAsia="ＭＳ 明朝" w:hAnsi="Times New Roman" w:cs="ＭＳ 明朝" w:hint="eastAsia"/>
                <w:kern w:val="0"/>
                <w:sz w:val="20"/>
                <w:szCs w:val="20"/>
              </w:rPr>
              <w:t>㎡</w:t>
            </w:r>
            <w:r>
              <w:rPr>
                <w:rFonts w:ascii="ＭＳ 明朝" w:eastAsia="ＭＳ 明朝" w:hAnsi="Times New Roman" w:cs="ＭＳ 明朝" w:hint="eastAsia"/>
                <w:kern w:val="0"/>
                <w:sz w:val="20"/>
                <w:szCs w:val="20"/>
              </w:rPr>
              <w:t>）</w:t>
            </w:r>
          </w:p>
        </w:tc>
      </w:tr>
      <w:tr w:rsidR="00DD0C6F" w:rsidRPr="009945F9" w:rsidTr="00F9198B">
        <w:trPr>
          <w:trHeight w:val="562"/>
        </w:trPr>
        <w:tc>
          <w:tcPr>
            <w:tcW w:w="567" w:type="dxa"/>
            <w:vMerge/>
            <w:shd w:val="clear" w:color="auto" w:fill="auto"/>
          </w:tcPr>
          <w:p w:rsidR="00DD0C6F" w:rsidRPr="009945F9" w:rsidRDefault="00DD0C6F" w:rsidP="00F9198B">
            <w:pPr>
              <w:overflowPunct w:val="0"/>
              <w:jc w:val="left"/>
              <w:textAlignment w:val="baseline"/>
              <w:rPr>
                <w:rFonts w:ascii="ＭＳ 明朝" w:eastAsia="ＭＳ 明朝" w:hAnsi="Times New Roman" w:cs="ＭＳ 明朝"/>
                <w:kern w:val="0"/>
                <w:sz w:val="20"/>
                <w:szCs w:val="20"/>
              </w:rPr>
            </w:pPr>
          </w:p>
        </w:tc>
        <w:tc>
          <w:tcPr>
            <w:tcW w:w="1135" w:type="dxa"/>
            <w:shd w:val="clear" w:color="auto" w:fill="auto"/>
          </w:tcPr>
          <w:p w:rsidR="00DD0C6F" w:rsidRPr="009945F9" w:rsidRDefault="00DD0C6F" w:rsidP="00F9198B">
            <w:pPr>
              <w:overflowPunct w:val="0"/>
              <w:spacing w:line="240" w:lineRule="exact"/>
              <w:ind w:left="200" w:hangingChars="100" w:hanging="200"/>
              <w:jc w:val="left"/>
              <w:textAlignment w:val="baseline"/>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□物　件堆　積</w:t>
            </w:r>
          </w:p>
        </w:tc>
        <w:tc>
          <w:tcPr>
            <w:tcW w:w="8363" w:type="dxa"/>
            <w:gridSpan w:val="11"/>
            <w:vMerge/>
            <w:shd w:val="clear" w:color="auto" w:fill="auto"/>
          </w:tcPr>
          <w:p w:rsidR="00DD0C6F" w:rsidRPr="009945F9" w:rsidRDefault="00DD0C6F" w:rsidP="00F9198B">
            <w:pPr>
              <w:suppressAutoHyphens/>
              <w:kinsoku w:val="0"/>
              <w:wordWrap w:val="0"/>
              <w:overflowPunct w:val="0"/>
              <w:autoSpaceDE w:val="0"/>
              <w:autoSpaceDN w:val="0"/>
              <w:adjustRightInd w:val="0"/>
              <w:spacing w:line="350" w:lineRule="atLeast"/>
              <w:textAlignment w:val="baseline"/>
              <w:rPr>
                <w:rFonts w:ascii="ＭＳ 明朝" w:eastAsia="ＭＳ 明朝" w:hAnsi="Times New Roman" w:cs="ＭＳ 明朝"/>
                <w:kern w:val="0"/>
                <w:sz w:val="20"/>
                <w:szCs w:val="20"/>
              </w:rPr>
            </w:pPr>
          </w:p>
        </w:tc>
      </w:tr>
      <w:tr w:rsidR="00DD0C6F" w:rsidRPr="009945F9" w:rsidTr="00F9198B">
        <w:trPr>
          <w:trHeight w:val="684"/>
        </w:trPr>
        <w:tc>
          <w:tcPr>
            <w:tcW w:w="1702" w:type="dxa"/>
            <w:gridSpan w:val="2"/>
            <w:shd w:val="clear" w:color="auto" w:fill="auto"/>
            <w:vAlign w:val="center"/>
          </w:tcPr>
          <w:p w:rsidR="00DD0C6F" w:rsidRPr="009945F9" w:rsidRDefault="00DD0C6F" w:rsidP="00F9198B">
            <w:pPr>
              <w:overflowPunct w:val="0"/>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着手予定日</w:t>
            </w:r>
          </w:p>
        </w:tc>
        <w:tc>
          <w:tcPr>
            <w:tcW w:w="3360" w:type="dxa"/>
            <w:gridSpan w:val="5"/>
            <w:shd w:val="clear" w:color="auto" w:fill="auto"/>
            <w:vAlign w:val="center"/>
          </w:tcPr>
          <w:p w:rsidR="00DD0C6F" w:rsidRPr="009945F9" w:rsidRDefault="00DD0C6F" w:rsidP="00F9198B">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ＭＳ 明朝"/>
                <w:kern w:val="0"/>
                <w:sz w:val="20"/>
                <w:szCs w:val="20"/>
              </w:rPr>
            </w:pPr>
          </w:p>
        </w:tc>
        <w:tc>
          <w:tcPr>
            <w:tcW w:w="1552" w:type="dxa"/>
            <w:gridSpan w:val="2"/>
            <w:shd w:val="clear" w:color="auto" w:fill="auto"/>
            <w:vAlign w:val="center"/>
          </w:tcPr>
          <w:p w:rsidR="00DD0C6F" w:rsidRPr="009945F9" w:rsidRDefault="00DD0C6F" w:rsidP="00F9198B">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完了予定日</w:t>
            </w:r>
          </w:p>
        </w:tc>
        <w:tc>
          <w:tcPr>
            <w:tcW w:w="3451" w:type="dxa"/>
            <w:gridSpan w:val="4"/>
            <w:shd w:val="clear" w:color="auto" w:fill="auto"/>
            <w:vAlign w:val="center"/>
          </w:tcPr>
          <w:p w:rsidR="00DD0C6F" w:rsidRPr="009945F9" w:rsidRDefault="00DD0C6F" w:rsidP="00F9198B">
            <w:pPr>
              <w:suppressAutoHyphens/>
              <w:kinsoku w:val="0"/>
              <w:wordWrap w:val="0"/>
              <w:overflowPunct w:val="0"/>
              <w:autoSpaceDE w:val="0"/>
              <w:autoSpaceDN w:val="0"/>
              <w:adjustRightInd w:val="0"/>
              <w:spacing w:line="350" w:lineRule="atLeast"/>
              <w:textAlignment w:val="baseline"/>
              <w:rPr>
                <w:rFonts w:ascii="ＭＳ 明朝" w:eastAsia="ＭＳ 明朝" w:hAnsi="Times New Roman" w:cs="ＭＳ 明朝"/>
                <w:kern w:val="0"/>
                <w:sz w:val="20"/>
                <w:szCs w:val="20"/>
              </w:rPr>
            </w:pPr>
          </w:p>
        </w:tc>
      </w:tr>
    </w:tbl>
    <w:p w:rsidR="00DD0C6F" w:rsidRPr="009945F9" w:rsidRDefault="00DD0C6F" w:rsidP="00DD0C6F">
      <w:pPr>
        <w:widowControl/>
        <w:jc w:val="left"/>
        <w:rPr>
          <w:rFonts w:ascii="ＭＳ 明朝" w:eastAsia="ＭＳ 明朝" w:hAnsi="Times New Roman" w:cs="Times New Roman"/>
          <w:kern w:val="0"/>
          <w:sz w:val="20"/>
          <w:szCs w:val="20"/>
        </w:rPr>
      </w:pPr>
    </w:p>
    <w:p w:rsidR="00DD0C6F" w:rsidRPr="009945F9" w:rsidRDefault="00DD0C6F" w:rsidP="00DD0C6F">
      <w:pPr>
        <w:overflowPunct w:val="0"/>
        <w:ind w:left="630" w:hangingChars="300" w:hanging="630"/>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t xml:space="preserve">注１　</w:t>
      </w:r>
      <w:r w:rsidRPr="009945F9">
        <w:rPr>
          <w:rFonts w:ascii="ＭＳ 明朝" w:eastAsia="ＭＳ 明朝" w:hAnsi="ＭＳ 明朝" w:cs="ＭＳ 明朝" w:hint="eastAsia"/>
          <w:kern w:val="0"/>
          <w:szCs w:val="21"/>
        </w:rPr>
        <w:t>「届出者」欄は、建築主、築造主又は開発行為をしようとする者の住所等を記載すること。なお、氏名欄に自署した場合は、押印を省略することができます。</w:t>
      </w:r>
    </w:p>
    <w:p w:rsidR="00DD0C6F" w:rsidRPr="009945F9" w:rsidRDefault="00DD0C6F" w:rsidP="00DD0C6F">
      <w:pPr>
        <w:overflowPunct w:val="0"/>
        <w:ind w:leftChars="103" w:left="426" w:hangingChars="100" w:hanging="21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２　「連絡先」欄は、届出者以外の者が届出内容の照会先となる場合に記載すること。</w:t>
      </w:r>
    </w:p>
    <w:p w:rsidR="00DD0C6F" w:rsidRPr="009945F9" w:rsidRDefault="00DD0C6F" w:rsidP="00DD0C6F">
      <w:pPr>
        <w:overflowPunct w:val="0"/>
        <w:ind w:leftChars="100" w:left="420" w:hangingChars="100" w:hanging="21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３　該当する□内に、レ印を付すこと。</w:t>
      </w:r>
    </w:p>
    <w:p w:rsidR="00DD0C6F" w:rsidRPr="009945F9" w:rsidRDefault="00DD0C6F" w:rsidP="00DD0C6F">
      <w:pPr>
        <w:overflowPunct w:val="0"/>
        <w:ind w:leftChars="100" w:left="630" w:hangingChars="200" w:hanging="42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４　高さ、延べ面積、床面積、築造面積等の算定の方法については、建築基準法施行令第２条の規定に準ずること。</w:t>
      </w:r>
    </w:p>
    <w:p w:rsidR="00DD0C6F" w:rsidRPr="009945F9" w:rsidRDefault="00DD0C6F" w:rsidP="00DD0C6F">
      <w:pPr>
        <w:overflowPunct w:val="0"/>
        <w:ind w:leftChars="100" w:left="630" w:hangingChars="200" w:hanging="42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５　「色彩」欄は、マンセル表色系（色を色相、明度、彩度の三属性に基づいて表現する方式）の値を記載すること（マンセル値の記入例：マンセル値</w:t>
      </w:r>
      <w:r w:rsidRPr="009945F9">
        <w:rPr>
          <w:rFonts w:ascii="ＭＳ 明朝" w:eastAsia="ＭＳ 明朝" w:hAnsi="ＭＳ 明朝" w:cs="ＭＳ 明朝"/>
          <w:kern w:val="0"/>
          <w:szCs w:val="21"/>
        </w:rPr>
        <w:t xml:space="preserve">10YR </w:t>
      </w:r>
      <w:r w:rsidRPr="009945F9">
        <w:rPr>
          <w:rFonts w:ascii="ＭＳ 明朝" w:eastAsia="ＭＳ 明朝" w:hAnsi="ＭＳ 明朝" w:cs="ＭＳ 明朝" w:hint="eastAsia"/>
          <w:kern w:val="0"/>
          <w:szCs w:val="21"/>
        </w:rPr>
        <w:t>２／１の場合は、色相</w:t>
      </w:r>
      <w:r w:rsidRPr="009945F9">
        <w:rPr>
          <w:rFonts w:ascii="ＭＳ 明朝" w:eastAsia="ＭＳ 明朝" w:hAnsi="ＭＳ 明朝" w:cs="ＭＳ 明朝"/>
          <w:kern w:val="0"/>
          <w:szCs w:val="21"/>
        </w:rPr>
        <w:t>10</w:t>
      </w:r>
      <w:r w:rsidRPr="009945F9">
        <w:rPr>
          <w:rFonts w:ascii="ＭＳ 明朝" w:eastAsia="ＭＳ 明朝" w:hAnsi="ＭＳ 明朝" w:cs="ＭＳ 明朝" w:hint="eastAsia"/>
          <w:kern w:val="0"/>
          <w:szCs w:val="21"/>
        </w:rPr>
        <w:t>ＹＲ、明度２、彩度１と記載する。）。</w:t>
      </w:r>
    </w:p>
    <w:p w:rsidR="00DD0C6F" w:rsidRPr="009945F9" w:rsidRDefault="00DD0C6F" w:rsidP="00DD0C6F">
      <w:pPr>
        <w:overflowPunct w:val="0"/>
        <w:ind w:leftChars="100" w:left="630" w:hangingChars="200" w:hanging="42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６　関係住民等への説明会等結果報告書（別記第４号様式）を添付するものとする。ただし、同施行規則第３条第１項第１号及び同項第２号に関する届出については、この限りではない。</w:t>
      </w:r>
    </w:p>
    <w:p w:rsidR="00DD0C6F" w:rsidRPr="009945F9" w:rsidRDefault="00DD0C6F" w:rsidP="00DD0C6F">
      <w:pPr>
        <w:overflowPunct w:val="0"/>
        <w:ind w:leftChars="100" w:left="420" w:hangingChars="100" w:hanging="210"/>
        <w:textAlignment w:val="baseline"/>
        <w:rPr>
          <w:rFonts w:ascii="ＭＳ 明朝" w:eastAsia="ＭＳ 明朝" w:hAnsi="Times New Roman" w:cs="Times New Roman"/>
          <w:kern w:val="0"/>
          <w:szCs w:val="21"/>
        </w:rPr>
      </w:pPr>
      <w:r w:rsidRPr="009945F9">
        <w:rPr>
          <w:rFonts w:ascii="ＭＳ 明朝" w:eastAsia="ＭＳ 明朝" w:hAnsi="ＭＳ 明朝" w:cs="ＭＳ 明朝" w:hint="eastAsia"/>
          <w:kern w:val="0"/>
          <w:szCs w:val="21"/>
        </w:rPr>
        <w:t>７　次の図書を添</w:t>
      </w:r>
      <w:r w:rsidRPr="009945F9">
        <w:rPr>
          <w:rFonts w:ascii="ＭＳ 明朝" w:eastAsia="ＭＳ 明朝" w:hAnsi="Times New Roman" w:cs="ＭＳ 明朝" w:hint="eastAsia"/>
          <w:kern w:val="0"/>
          <w:szCs w:val="21"/>
        </w:rPr>
        <w:t>付すること。</w:t>
      </w:r>
    </w:p>
    <w:p w:rsidR="00DD0C6F" w:rsidRPr="009945F9" w:rsidRDefault="00DD0C6F" w:rsidP="00DD0C6F">
      <w:pPr>
        <w:overflowPunct w:val="0"/>
        <w:ind w:firstLineChars="200" w:firstLine="420"/>
        <w:textAlignment w:val="baseline"/>
        <w:rPr>
          <w:rFonts w:ascii="ＭＳ 明朝" w:eastAsia="ＭＳ 明朝" w:hAnsi="Times New Roman" w:cs="Times New Roman"/>
          <w:kern w:val="0"/>
          <w:szCs w:val="21"/>
        </w:rPr>
      </w:pPr>
      <w:r w:rsidRPr="009945F9">
        <w:rPr>
          <w:rFonts w:ascii="ＭＳ 明朝" w:eastAsia="ＭＳ 明朝" w:hAnsi="ＭＳ 明朝" w:cs="ＭＳ 明朝"/>
          <w:kern w:val="0"/>
          <w:szCs w:val="21"/>
        </w:rPr>
        <w:t xml:space="preserve"> (1) </w:t>
      </w:r>
      <w:r w:rsidRPr="009945F9">
        <w:rPr>
          <w:rFonts w:ascii="ＭＳ 明朝" w:eastAsia="ＭＳ 明朝" w:hAnsi="Times New Roman" w:cs="ＭＳ 明朝" w:hint="eastAsia"/>
          <w:kern w:val="0"/>
          <w:szCs w:val="21"/>
        </w:rPr>
        <w:t>建築物の建築等又は工作物の建設等の場合</w:t>
      </w:r>
    </w:p>
    <w:p w:rsidR="00DD0C6F" w:rsidRPr="009945F9" w:rsidRDefault="00DD0C6F" w:rsidP="00DD0C6F">
      <w:pPr>
        <w:overflowPunct w:val="0"/>
        <w:ind w:leftChars="300" w:left="1050" w:hangingChars="200" w:hanging="42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ア　建築物又は工作物の敷地の位置及び当該敷地の周辺の状況を表示する図面で縮尺2,500分の１以上のもの【位置図】</w:t>
      </w:r>
    </w:p>
    <w:p w:rsidR="00DD0C6F" w:rsidRPr="009945F9" w:rsidRDefault="00DD0C6F" w:rsidP="00DD0C6F">
      <w:pPr>
        <w:overflowPunct w:val="0"/>
        <w:ind w:firstLineChars="300" w:firstLine="63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イ　当該敷地及び当該敷地の周辺の状況を示す写真</w:t>
      </w:r>
    </w:p>
    <w:p w:rsidR="00DD0C6F" w:rsidRPr="009945F9" w:rsidRDefault="00DD0C6F" w:rsidP="00DD0C6F">
      <w:pPr>
        <w:overflowPunct w:val="0"/>
        <w:ind w:leftChars="300" w:left="1050" w:hangingChars="200" w:hanging="42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ウ　当該敷地内における建築物又は工作物の位置を表示する図面で縮尺100分の１以上のもの【配置図】</w:t>
      </w:r>
    </w:p>
    <w:p w:rsidR="00DD0C6F" w:rsidRPr="009945F9" w:rsidRDefault="00DD0C6F" w:rsidP="00DD0C6F">
      <w:pPr>
        <w:overflowPunct w:val="0"/>
        <w:ind w:leftChars="300" w:left="1050" w:hangingChars="200" w:hanging="42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エ　建築物又は工作物の彩色が施された２面以上の立面図で縮尺50分の１以上のもの</w:t>
      </w:r>
    </w:p>
    <w:p w:rsidR="00DD0C6F" w:rsidRPr="009945F9" w:rsidRDefault="00DD0C6F" w:rsidP="00DD0C6F">
      <w:pPr>
        <w:overflowPunct w:val="0"/>
        <w:ind w:firstLineChars="300" w:firstLine="630"/>
        <w:jc w:val="left"/>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t>オ</w:t>
      </w:r>
      <w:r w:rsidRPr="009945F9">
        <w:rPr>
          <w:rFonts w:ascii="ＭＳ 明朝" w:eastAsia="ＭＳ 明朝" w:hAnsi="Times New Roman" w:cs="ＭＳ 明朝"/>
          <w:kern w:val="0"/>
          <w:szCs w:val="21"/>
        </w:rPr>
        <w:t xml:space="preserve">  </w:t>
      </w:r>
      <w:r w:rsidRPr="009945F9">
        <w:rPr>
          <w:rFonts w:ascii="ＭＳ 明朝" w:eastAsia="ＭＳ 明朝" w:hAnsi="Times New Roman" w:cs="ＭＳ 明朝" w:hint="eastAsia"/>
          <w:kern w:val="0"/>
          <w:szCs w:val="21"/>
        </w:rPr>
        <w:t>その</w:t>
      </w:r>
      <w:r w:rsidRPr="009945F9">
        <w:rPr>
          <w:rFonts w:ascii="ＭＳ 明朝" w:eastAsia="ＭＳ 明朝" w:hAnsi="ＭＳ 明朝" w:cs="ＭＳ 明朝" w:hint="eastAsia"/>
          <w:kern w:val="0"/>
          <w:szCs w:val="21"/>
        </w:rPr>
        <w:t>他参考となるべき事項を記載した図書（平面図、立面図、パース図等）</w:t>
      </w:r>
    </w:p>
    <w:p w:rsidR="00DD0C6F" w:rsidRPr="009945F9" w:rsidRDefault="00DD0C6F" w:rsidP="00DD0C6F">
      <w:pPr>
        <w:overflowPunct w:val="0"/>
        <w:ind w:firstLineChars="200" w:firstLine="420"/>
        <w:textAlignment w:val="baseline"/>
        <w:rPr>
          <w:rFonts w:ascii="ＭＳ 明朝" w:eastAsia="ＭＳ 明朝" w:hAnsi="Times New Roman" w:cs="Times New Roman"/>
          <w:kern w:val="0"/>
          <w:szCs w:val="21"/>
        </w:rPr>
      </w:pPr>
      <w:r w:rsidRPr="009945F9">
        <w:rPr>
          <w:rFonts w:ascii="ＭＳ 明朝" w:eastAsia="ＭＳ 明朝" w:hAnsi="ＭＳ 明朝" w:cs="ＭＳ 明朝"/>
          <w:kern w:val="0"/>
          <w:szCs w:val="21"/>
        </w:rPr>
        <w:t xml:space="preserve">(2) </w:t>
      </w:r>
      <w:r w:rsidRPr="009945F9">
        <w:rPr>
          <w:rFonts w:ascii="ＭＳ 明朝" w:eastAsia="ＭＳ 明朝" w:hAnsi="Times New Roman" w:cs="ＭＳ 明朝" w:hint="eastAsia"/>
          <w:kern w:val="0"/>
          <w:szCs w:val="21"/>
        </w:rPr>
        <w:t>都市計画法第４条第</w:t>
      </w:r>
      <w:r w:rsidRPr="009945F9">
        <w:rPr>
          <w:rFonts w:ascii="ＭＳ 明朝" w:eastAsia="ＭＳ 明朝" w:hAnsi="ＭＳ 明朝" w:cs="ＭＳ 明朝"/>
          <w:kern w:val="0"/>
          <w:szCs w:val="21"/>
        </w:rPr>
        <w:t>12</w:t>
      </w:r>
      <w:r w:rsidRPr="009945F9">
        <w:rPr>
          <w:rFonts w:ascii="ＭＳ 明朝" w:eastAsia="ＭＳ 明朝" w:hAnsi="Times New Roman" w:cs="ＭＳ 明朝" w:hint="eastAsia"/>
          <w:kern w:val="0"/>
          <w:szCs w:val="21"/>
        </w:rPr>
        <w:t>項に規定する開発行為の場合</w:t>
      </w:r>
    </w:p>
    <w:p w:rsidR="00DD0C6F" w:rsidRPr="009945F9" w:rsidRDefault="00DD0C6F" w:rsidP="00DD0C6F">
      <w:pPr>
        <w:overflowPunct w:val="0"/>
        <w:ind w:leftChars="300" w:left="1050" w:hangingChars="200" w:hanging="420"/>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t>ア　当該開発行為を行う土地の区域並びに当該区域内及び当該区域の周辺の状況を表示する図面で縮尺2,500分の１以上のもの【位置図】</w:t>
      </w:r>
    </w:p>
    <w:p w:rsidR="00DD0C6F" w:rsidRPr="009945F9" w:rsidRDefault="00DD0C6F" w:rsidP="00DD0C6F">
      <w:pPr>
        <w:overflowPunct w:val="0"/>
        <w:ind w:firstLineChars="300" w:firstLine="630"/>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イ　当該開発行為を行う土地の区域及び当該区域の周辺の状況を示す写真</w:t>
      </w:r>
    </w:p>
    <w:p w:rsidR="00DD0C6F" w:rsidRPr="009945F9" w:rsidRDefault="00DD0C6F" w:rsidP="00DD0C6F">
      <w:pPr>
        <w:overflowPunct w:val="0"/>
        <w:ind w:firstLineChars="300" w:firstLine="630"/>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ウ　設計図又は施行方法を明らかにする図面で縮尺100分の１以上のもの【配置図】</w:t>
      </w:r>
    </w:p>
    <w:p w:rsidR="00DD0C6F" w:rsidRPr="009945F9" w:rsidRDefault="00DD0C6F" w:rsidP="00DD0C6F">
      <w:pPr>
        <w:overflowPunct w:val="0"/>
        <w:ind w:firstLineChars="300" w:firstLine="630"/>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t>エ　そ</w:t>
      </w:r>
      <w:r w:rsidRPr="009945F9">
        <w:rPr>
          <w:rFonts w:ascii="ＭＳ 明朝" w:eastAsia="ＭＳ 明朝" w:hAnsi="ＭＳ 明朝" w:cs="ＭＳ 明朝" w:hint="eastAsia"/>
          <w:kern w:val="0"/>
          <w:szCs w:val="21"/>
        </w:rPr>
        <w:t>の他参考となるべき事項を記載した図書</w:t>
      </w:r>
    </w:p>
    <w:p w:rsidR="00DD0C6F" w:rsidRPr="009945F9" w:rsidRDefault="00DD0C6F" w:rsidP="00DD0C6F">
      <w:pPr>
        <w:overflowPunct w:val="0"/>
        <w:jc w:val="right"/>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（日本工業規格Ａ４）</w:t>
      </w:r>
    </w:p>
    <w:p w:rsidR="00DD0C6F" w:rsidRPr="009945F9" w:rsidRDefault="00DD0C6F" w:rsidP="00DD0C6F">
      <w:pPr>
        <w:overflowPunct w:val="0"/>
        <w:ind w:right="210"/>
        <w:jc w:val="left"/>
        <w:textAlignment w:val="baseline"/>
        <w:rPr>
          <w:rFonts w:ascii="ＭＳ 明朝" w:eastAsia="ＭＳ 明朝" w:hAnsi="Times New Roman" w:cs="Times New Roman"/>
          <w:kern w:val="0"/>
          <w:szCs w:val="21"/>
        </w:rPr>
      </w:pPr>
    </w:p>
    <w:p w:rsidR="005116AC" w:rsidRPr="00DD0C6F" w:rsidRDefault="005116AC" w:rsidP="00DD0C6F">
      <w:pPr>
        <w:widowControl/>
        <w:jc w:val="left"/>
        <w:rPr>
          <w:rFonts w:asciiTheme="minorEastAsia" w:hAnsiTheme="minorEastAsia" w:hint="eastAsia"/>
        </w:rPr>
      </w:pPr>
    </w:p>
    <w:sectPr w:rsidR="005116AC" w:rsidRPr="00DD0C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F"/>
    <w:rsid w:val="005116AC"/>
    <w:rsid w:val="00DD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3CFAA7-1216-4E0A-B689-AF9AC85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kikaku103</dc:creator>
  <cp:keywords/>
  <dc:description/>
  <cp:lastModifiedBy>kikaku103</cp:lastModifiedBy>
  <cp:revision>1</cp:revision>
  <dcterms:created xsi:type="dcterms:W3CDTF">2020-06-16T06:04:00Z</dcterms:created>
  <dcterms:modified xsi:type="dcterms:W3CDTF">2020-06-16T06:04:00Z</dcterms:modified>
</cp:coreProperties>
</file>